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03A865C" w14:textId="775D18E3" w:rsidR="00CA0C00" w:rsidRPr="00852FBA" w:rsidRDefault="57452B66" w:rsidP="0C9C4058">
      <w:pPr>
        <w:jc w:val="center"/>
        <w:rPr>
          <w:rFonts w:ascii="Arial" w:hAnsi="Arial" w:cs="Arial"/>
          <w:b/>
          <w:bCs/>
        </w:rPr>
      </w:pPr>
      <w:r w:rsidRPr="0C9C4058">
        <w:rPr>
          <w:rFonts w:ascii="Arial" w:hAnsi="Arial" w:cs="Arial"/>
          <w:b/>
          <w:bCs/>
        </w:rPr>
        <w:t xml:space="preserve">Administracinės </w:t>
      </w:r>
      <w:r w:rsidR="06BE951D" w:rsidRPr="0C9C4058">
        <w:rPr>
          <w:rFonts w:ascii="Arial" w:hAnsi="Arial" w:cs="Arial"/>
          <w:b/>
          <w:bCs/>
        </w:rPr>
        <w:t xml:space="preserve">paskirties pastato </w:t>
      </w:r>
      <w:r w:rsidR="2861B8BD" w:rsidRPr="0C9C4058">
        <w:rPr>
          <w:rFonts w:ascii="Arial" w:hAnsi="Arial" w:cs="Arial"/>
          <w:b/>
          <w:bCs/>
        </w:rPr>
        <w:t xml:space="preserve">Vilniaus santuokų </w:t>
      </w:r>
      <w:r w:rsidR="483D09C0" w:rsidRPr="0C9C4058">
        <w:rPr>
          <w:rFonts w:ascii="Arial" w:hAnsi="Arial" w:cs="Arial"/>
          <w:b/>
          <w:bCs/>
        </w:rPr>
        <w:t xml:space="preserve">rūmų (KVR </w:t>
      </w:r>
      <w:proofErr w:type="spellStart"/>
      <w:r w:rsidR="483D09C0" w:rsidRPr="0C9C4058">
        <w:rPr>
          <w:rFonts w:ascii="Arial" w:hAnsi="Arial" w:cs="Arial"/>
          <w:b/>
          <w:bCs/>
        </w:rPr>
        <w:t>u.k</w:t>
      </w:r>
      <w:proofErr w:type="spellEnd"/>
      <w:r w:rsidR="483D09C0" w:rsidRPr="0C9C4058">
        <w:rPr>
          <w:rFonts w:ascii="Arial" w:hAnsi="Arial" w:cs="Arial"/>
          <w:b/>
          <w:bCs/>
        </w:rPr>
        <w:t>. 15890), K. Kalinausko g. 21</w:t>
      </w:r>
      <w:r w:rsidR="38C1BB4A" w:rsidRPr="0C9C4058">
        <w:rPr>
          <w:rFonts w:ascii="Arial" w:hAnsi="Arial" w:cs="Arial"/>
          <w:b/>
          <w:bCs/>
        </w:rPr>
        <w:t xml:space="preserve"> Vilniu</w:t>
      </w:r>
      <w:r w:rsidR="6A9E00AB" w:rsidRPr="0C9C4058">
        <w:rPr>
          <w:rFonts w:ascii="Arial" w:hAnsi="Arial" w:cs="Arial"/>
          <w:b/>
          <w:bCs/>
        </w:rPr>
        <w:t>je,</w:t>
      </w:r>
      <w:r w:rsidR="38C1BB4A" w:rsidRPr="0C9C4058">
        <w:rPr>
          <w:rFonts w:ascii="Arial" w:hAnsi="Arial" w:cs="Arial"/>
          <w:b/>
          <w:bCs/>
        </w:rPr>
        <w:t xml:space="preserve"> tvarkybos </w:t>
      </w:r>
      <w:r w:rsidR="065B9F93" w:rsidRPr="0C9C4058">
        <w:rPr>
          <w:rFonts w:ascii="Arial" w:hAnsi="Arial" w:cs="Arial"/>
          <w:b/>
          <w:bCs/>
        </w:rPr>
        <w:t xml:space="preserve">darbai </w:t>
      </w:r>
      <w:r w:rsidR="38C1BB4A" w:rsidRPr="0C9C4058">
        <w:rPr>
          <w:rFonts w:ascii="Arial" w:hAnsi="Arial" w:cs="Arial"/>
          <w:b/>
          <w:bCs/>
        </w:rPr>
        <w:t>(remont</w:t>
      </w:r>
      <w:r w:rsidR="065B9F93" w:rsidRPr="0C9C4058">
        <w:rPr>
          <w:rFonts w:ascii="Arial" w:hAnsi="Arial" w:cs="Arial"/>
          <w:b/>
          <w:bCs/>
        </w:rPr>
        <w:t>as</w:t>
      </w:r>
      <w:r w:rsidR="38C1BB4A" w:rsidRPr="0C9C4058">
        <w:rPr>
          <w:rFonts w:ascii="Arial" w:hAnsi="Arial" w:cs="Arial"/>
          <w:b/>
          <w:bCs/>
        </w:rPr>
        <w:t>)</w:t>
      </w:r>
      <w:r w:rsidR="065B9F93" w:rsidRPr="0C9C4058">
        <w:rPr>
          <w:rFonts w:ascii="Arial" w:hAnsi="Arial" w:cs="Arial"/>
          <w:b/>
          <w:bCs/>
        </w:rPr>
        <w:t xml:space="preserve"> ir vidaus lietaus nuotekų </w:t>
      </w:r>
      <w:r w:rsidR="5F33009F" w:rsidRPr="0C9C4058">
        <w:rPr>
          <w:rFonts w:ascii="Arial" w:hAnsi="Arial" w:cs="Arial"/>
          <w:b/>
          <w:bCs/>
        </w:rPr>
        <w:t>sistemos paprastojo remonto darbai</w:t>
      </w:r>
    </w:p>
    <w:p w14:paraId="50414ECA" w14:textId="77777777" w:rsidR="004B7C17" w:rsidRPr="00852FBA" w:rsidRDefault="004B7C17" w:rsidP="00852FBA">
      <w:pPr>
        <w:ind w:firstLine="851"/>
        <w:jc w:val="both"/>
        <w:rPr>
          <w:rFonts w:ascii="Arial" w:hAnsi="Arial" w:cs="Arial"/>
          <w:b/>
          <w:sz w:val="22"/>
          <w:szCs w:val="22"/>
        </w:rPr>
      </w:pPr>
    </w:p>
    <w:p w14:paraId="4B052B16" w14:textId="77777777" w:rsidR="00C168C2" w:rsidRPr="00852FBA" w:rsidRDefault="0033312D" w:rsidP="006C3FDB">
      <w:pPr>
        <w:jc w:val="center"/>
        <w:rPr>
          <w:rFonts w:ascii="Arial" w:hAnsi="Arial" w:cs="Arial"/>
          <w:b/>
          <w:sz w:val="22"/>
          <w:szCs w:val="22"/>
        </w:rPr>
      </w:pPr>
      <w:r w:rsidRPr="00852FBA">
        <w:rPr>
          <w:rFonts w:ascii="Arial" w:hAnsi="Arial" w:cs="Arial"/>
          <w:b/>
          <w:sz w:val="22"/>
          <w:szCs w:val="22"/>
        </w:rPr>
        <w:t>A</w:t>
      </w:r>
      <w:r w:rsidR="00645F03" w:rsidRPr="00852FBA">
        <w:rPr>
          <w:rFonts w:ascii="Arial" w:hAnsi="Arial" w:cs="Arial"/>
          <w:b/>
          <w:sz w:val="22"/>
          <w:szCs w:val="22"/>
        </w:rPr>
        <w:t>iškinamasis raštas</w:t>
      </w:r>
      <w:r w:rsidR="00414052" w:rsidRPr="00852FBA">
        <w:rPr>
          <w:rFonts w:ascii="Arial" w:hAnsi="Arial" w:cs="Arial"/>
          <w:b/>
          <w:sz w:val="22"/>
          <w:szCs w:val="22"/>
        </w:rPr>
        <w:t xml:space="preserve"> pirkimui</w:t>
      </w:r>
    </w:p>
    <w:p w14:paraId="73BF1210" w14:textId="77777777" w:rsidR="00D74BE3" w:rsidRPr="008F068B" w:rsidRDefault="00D74BE3" w:rsidP="00852FBA">
      <w:pPr>
        <w:ind w:firstLine="851"/>
        <w:jc w:val="both"/>
        <w:rPr>
          <w:rFonts w:ascii="Arial" w:hAnsi="Arial" w:cs="Arial"/>
          <w:b/>
          <w:sz w:val="22"/>
          <w:szCs w:val="22"/>
        </w:rPr>
      </w:pPr>
    </w:p>
    <w:p w14:paraId="2052D338" w14:textId="588BB0EC" w:rsidR="0072069D" w:rsidRPr="008F068B" w:rsidRDefault="00044BFC" w:rsidP="06348564">
      <w:pPr>
        <w:ind w:firstLine="709"/>
        <w:jc w:val="both"/>
        <w:rPr>
          <w:rFonts w:ascii="Arial" w:hAnsi="Arial" w:cs="Arial"/>
          <w:b/>
          <w:bCs/>
          <w:sz w:val="22"/>
          <w:szCs w:val="22"/>
        </w:rPr>
      </w:pPr>
      <w:r w:rsidRPr="008F068B">
        <w:rPr>
          <w:rFonts w:ascii="Arial" w:hAnsi="Arial" w:cs="Arial"/>
          <w:sz w:val="22"/>
          <w:szCs w:val="22"/>
          <w:lang w:eastAsia="en-GB"/>
        </w:rPr>
        <w:t xml:space="preserve">Šiuo pirkimu perkami </w:t>
      </w:r>
      <w:r w:rsidR="00426CD4" w:rsidRPr="008F068B">
        <w:rPr>
          <w:rFonts w:ascii="Arial" w:hAnsi="Arial" w:cs="Arial"/>
          <w:b/>
          <w:sz w:val="22"/>
          <w:szCs w:val="22"/>
        </w:rPr>
        <w:t>Administracinės paskirties pastato Vilniaus santuokų rūmų (u.</w:t>
      </w:r>
      <w:r w:rsidR="00F74732">
        <w:rPr>
          <w:rFonts w:ascii="Arial" w:hAnsi="Arial" w:cs="Arial"/>
          <w:b/>
          <w:sz w:val="22"/>
          <w:szCs w:val="22"/>
        </w:rPr>
        <w:t xml:space="preserve"> </w:t>
      </w:r>
      <w:r w:rsidR="00547AB7">
        <w:rPr>
          <w:rFonts w:ascii="Arial" w:hAnsi="Arial" w:cs="Arial"/>
          <w:b/>
          <w:sz w:val="22"/>
          <w:szCs w:val="22"/>
        </w:rPr>
        <w:t>o</w:t>
      </w:r>
      <w:r w:rsidR="00F74732">
        <w:rPr>
          <w:rFonts w:ascii="Arial" w:hAnsi="Arial" w:cs="Arial"/>
          <w:b/>
          <w:sz w:val="22"/>
          <w:szCs w:val="22"/>
        </w:rPr>
        <w:t xml:space="preserve">. </w:t>
      </w:r>
      <w:r w:rsidR="00426CD4" w:rsidRPr="008F068B">
        <w:rPr>
          <w:rFonts w:ascii="Arial" w:hAnsi="Arial" w:cs="Arial"/>
          <w:b/>
          <w:sz w:val="22"/>
          <w:szCs w:val="22"/>
        </w:rPr>
        <w:t xml:space="preserve">k. 15890) K. Kalinausko g. 21 Vilniuje, tvarkybos darbai (remontas) ir vidaus lietaus nuotekų sistemos paprastojo remonto darbai </w:t>
      </w:r>
      <w:r w:rsidR="00AE6887" w:rsidRPr="008F068B">
        <w:rPr>
          <w:rFonts w:ascii="Arial" w:hAnsi="Arial" w:cs="Arial"/>
          <w:sz w:val="22"/>
          <w:szCs w:val="22"/>
          <w:lang w:eastAsia="en-GB"/>
        </w:rPr>
        <w:t xml:space="preserve">bei </w:t>
      </w:r>
      <w:r w:rsidR="00765D1B" w:rsidRPr="008F068B">
        <w:rPr>
          <w:rFonts w:ascii="Arial" w:hAnsi="Arial" w:cs="Arial"/>
          <w:sz w:val="22"/>
          <w:szCs w:val="22"/>
          <w:lang w:eastAsia="en-GB"/>
        </w:rPr>
        <w:t xml:space="preserve">tvarkybos </w:t>
      </w:r>
      <w:r w:rsidR="00AE6887" w:rsidRPr="008F068B">
        <w:rPr>
          <w:rFonts w:ascii="Arial" w:hAnsi="Arial" w:cs="Arial"/>
          <w:sz w:val="22"/>
          <w:szCs w:val="22"/>
          <w:lang w:eastAsia="en-GB"/>
        </w:rPr>
        <w:t>darbų</w:t>
      </w:r>
      <w:r w:rsidR="006E1F9A" w:rsidRPr="008F068B">
        <w:rPr>
          <w:rFonts w:ascii="Arial" w:hAnsi="Arial" w:cs="Arial"/>
          <w:sz w:val="22"/>
          <w:szCs w:val="22"/>
          <w:lang w:eastAsia="en-GB"/>
        </w:rPr>
        <w:t xml:space="preserve"> </w:t>
      </w:r>
      <w:r w:rsidR="00441E08" w:rsidRPr="008F068B">
        <w:rPr>
          <w:rFonts w:ascii="Arial" w:hAnsi="Arial" w:cs="Arial"/>
          <w:sz w:val="22"/>
          <w:szCs w:val="22"/>
          <w:lang w:eastAsia="en-GB"/>
        </w:rPr>
        <w:t xml:space="preserve">pridavimo </w:t>
      </w:r>
      <w:r w:rsidR="006E1F9A" w:rsidRPr="008F068B">
        <w:rPr>
          <w:rFonts w:ascii="Arial" w:hAnsi="Arial" w:cs="Arial"/>
          <w:sz w:val="22"/>
          <w:szCs w:val="22"/>
          <w:lang w:eastAsia="en-GB"/>
        </w:rPr>
        <w:t>procedūr</w:t>
      </w:r>
      <w:r w:rsidR="00934C1B" w:rsidRPr="008F068B">
        <w:rPr>
          <w:rFonts w:ascii="Arial" w:hAnsi="Arial" w:cs="Arial"/>
          <w:sz w:val="22"/>
          <w:szCs w:val="22"/>
          <w:lang w:eastAsia="en-GB"/>
        </w:rPr>
        <w:t>ų</w:t>
      </w:r>
      <w:r w:rsidR="006E1F9A" w:rsidRPr="008F068B">
        <w:rPr>
          <w:rFonts w:ascii="Arial" w:hAnsi="Arial" w:cs="Arial"/>
          <w:sz w:val="22"/>
          <w:szCs w:val="22"/>
          <w:lang w:eastAsia="en-GB"/>
        </w:rPr>
        <w:t xml:space="preserve"> </w:t>
      </w:r>
      <w:r w:rsidR="008055C2" w:rsidRPr="008F068B">
        <w:rPr>
          <w:rFonts w:ascii="Arial" w:hAnsi="Arial" w:cs="Arial"/>
          <w:sz w:val="22"/>
          <w:szCs w:val="22"/>
          <w:lang w:eastAsia="en-GB"/>
        </w:rPr>
        <w:t>atlikim</w:t>
      </w:r>
      <w:r w:rsidR="00CE583E" w:rsidRPr="008F068B">
        <w:rPr>
          <w:rFonts w:ascii="Arial" w:hAnsi="Arial" w:cs="Arial"/>
          <w:sz w:val="22"/>
          <w:szCs w:val="22"/>
          <w:lang w:eastAsia="en-GB"/>
        </w:rPr>
        <w:t>as</w:t>
      </w:r>
      <w:r w:rsidR="00E03412" w:rsidRPr="008F068B">
        <w:rPr>
          <w:rFonts w:ascii="Arial" w:hAnsi="Arial" w:cs="Arial"/>
          <w:sz w:val="22"/>
          <w:szCs w:val="22"/>
          <w:lang w:eastAsia="en-GB"/>
        </w:rPr>
        <w:t>.</w:t>
      </w:r>
    </w:p>
    <w:p w14:paraId="247DD839" w14:textId="5D71E105" w:rsidR="00E03412" w:rsidRPr="008F068B" w:rsidRDefault="00E03412" w:rsidP="006C3FDB">
      <w:pPr>
        <w:pStyle w:val="prastasiniatinklio"/>
        <w:spacing w:before="0" w:beforeAutospacing="0" w:after="0" w:afterAutospacing="0"/>
        <w:ind w:firstLine="709"/>
        <w:jc w:val="both"/>
        <w:rPr>
          <w:rFonts w:ascii="Arial" w:hAnsi="Arial" w:cs="Arial"/>
        </w:rPr>
      </w:pPr>
      <w:r w:rsidRPr="008F068B">
        <w:rPr>
          <w:rFonts w:ascii="Arial" w:hAnsi="Arial" w:cs="Arial"/>
        </w:rPr>
        <w:t>Remontuojamas pastatas yra</w:t>
      </w:r>
      <w:r w:rsidR="001E6B69" w:rsidRPr="008F068B">
        <w:rPr>
          <w:rFonts w:ascii="Arial" w:hAnsi="Arial" w:cs="Arial"/>
        </w:rPr>
        <w:t xml:space="preserve"> Vilniaus miesto </w:t>
      </w:r>
      <w:r w:rsidR="00516D19" w:rsidRPr="008F068B">
        <w:rPr>
          <w:rFonts w:ascii="Arial" w:hAnsi="Arial" w:cs="Arial"/>
        </w:rPr>
        <w:t>istorinėje dalyje, vad. Naujamiesčiu (33</w:t>
      </w:r>
      <w:r w:rsidR="001E6B6E" w:rsidRPr="008F068B">
        <w:rPr>
          <w:rFonts w:ascii="Arial" w:hAnsi="Arial" w:cs="Arial"/>
        </w:rPr>
        <w:t>653)</w:t>
      </w:r>
      <w:r w:rsidRPr="008F068B">
        <w:rPr>
          <w:rFonts w:ascii="Arial" w:hAnsi="Arial" w:cs="Arial"/>
        </w:rPr>
        <w:t>,</w:t>
      </w:r>
      <w:r w:rsidR="001E6B6E" w:rsidRPr="008F068B">
        <w:rPr>
          <w:rFonts w:ascii="Arial" w:hAnsi="Arial" w:cs="Arial"/>
        </w:rPr>
        <w:t xml:space="preserve"> Vilniaus senamiesčio (16073) </w:t>
      </w:r>
      <w:r w:rsidR="00CC16E7" w:rsidRPr="008F068B">
        <w:rPr>
          <w:rFonts w:ascii="Arial" w:hAnsi="Arial" w:cs="Arial"/>
        </w:rPr>
        <w:t xml:space="preserve">vizualinės apsaugos </w:t>
      </w:r>
      <w:proofErr w:type="spellStart"/>
      <w:r w:rsidR="00CC16E7" w:rsidRPr="008F068B">
        <w:rPr>
          <w:rFonts w:ascii="Arial" w:hAnsi="Arial" w:cs="Arial"/>
        </w:rPr>
        <w:t>pozonyje</w:t>
      </w:r>
      <w:proofErr w:type="spellEnd"/>
      <w:r w:rsidR="00CC16E7" w:rsidRPr="008F068B">
        <w:rPr>
          <w:rFonts w:ascii="Arial" w:hAnsi="Arial" w:cs="Arial"/>
        </w:rPr>
        <w:t xml:space="preserve">, </w:t>
      </w:r>
      <w:r w:rsidR="00603902" w:rsidRPr="008F068B">
        <w:rPr>
          <w:rFonts w:ascii="Arial" w:hAnsi="Arial" w:cs="Arial"/>
        </w:rPr>
        <w:t xml:space="preserve">Vilniaus senojo </w:t>
      </w:r>
      <w:r w:rsidR="00D1167E" w:rsidRPr="008F068B">
        <w:rPr>
          <w:rFonts w:ascii="Arial" w:hAnsi="Arial" w:cs="Arial"/>
        </w:rPr>
        <w:t xml:space="preserve">miesto ir </w:t>
      </w:r>
      <w:r w:rsidR="001260A8" w:rsidRPr="008F068B">
        <w:rPr>
          <w:rFonts w:ascii="Arial" w:hAnsi="Arial" w:cs="Arial"/>
        </w:rPr>
        <w:t>priemiesčių</w:t>
      </w:r>
      <w:r w:rsidR="00D1167E" w:rsidRPr="008F068B">
        <w:rPr>
          <w:rFonts w:ascii="Arial" w:hAnsi="Arial" w:cs="Arial"/>
        </w:rPr>
        <w:t xml:space="preserve"> archeologinėje vietovėje</w:t>
      </w:r>
      <w:r w:rsidR="001260A8" w:rsidRPr="008F068B">
        <w:rPr>
          <w:rFonts w:ascii="Arial" w:hAnsi="Arial" w:cs="Arial"/>
        </w:rPr>
        <w:t xml:space="preserve"> (25504)</w:t>
      </w:r>
      <w:r w:rsidR="00682981" w:rsidRPr="008F068B">
        <w:rPr>
          <w:rFonts w:ascii="Arial" w:hAnsi="Arial" w:cs="Arial"/>
        </w:rPr>
        <w:t>,</w:t>
      </w:r>
      <w:r w:rsidRPr="008F068B">
        <w:rPr>
          <w:rFonts w:ascii="Arial" w:hAnsi="Arial" w:cs="Arial"/>
        </w:rPr>
        <w:t xml:space="preserve"> </w:t>
      </w:r>
      <w:r w:rsidR="00682981" w:rsidRPr="008F068B">
        <w:rPr>
          <w:rFonts w:ascii="Arial" w:hAnsi="Arial" w:cs="Arial"/>
          <w:lang w:eastAsia="en-GB"/>
        </w:rPr>
        <w:t>K. Kalinausko g. 21,</w:t>
      </w:r>
      <w:r w:rsidR="00AE6887" w:rsidRPr="008F068B">
        <w:rPr>
          <w:rFonts w:ascii="Arial" w:hAnsi="Arial" w:cs="Arial"/>
        </w:rPr>
        <w:t xml:space="preserve"> </w:t>
      </w:r>
      <w:r w:rsidRPr="008F068B">
        <w:rPr>
          <w:rFonts w:ascii="Arial" w:hAnsi="Arial" w:cs="Arial"/>
        </w:rPr>
        <w:t xml:space="preserve">Vilniaus m. </w:t>
      </w:r>
      <w:r w:rsidR="00AE6887" w:rsidRPr="008F068B">
        <w:rPr>
          <w:rFonts w:ascii="Arial" w:hAnsi="Arial" w:cs="Arial"/>
        </w:rPr>
        <w:t>(unikalus Nr. 109</w:t>
      </w:r>
      <w:r w:rsidR="003F216D" w:rsidRPr="008F068B">
        <w:rPr>
          <w:rFonts w:ascii="Arial" w:hAnsi="Arial" w:cs="Arial"/>
        </w:rPr>
        <w:t>4</w:t>
      </w:r>
      <w:r w:rsidR="00AE6887" w:rsidRPr="008F068B">
        <w:rPr>
          <w:rFonts w:ascii="Arial" w:hAnsi="Arial" w:cs="Arial"/>
        </w:rPr>
        <w:t>-</w:t>
      </w:r>
      <w:r w:rsidR="003F216D" w:rsidRPr="008F068B">
        <w:rPr>
          <w:rFonts w:ascii="Arial" w:hAnsi="Arial" w:cs="Arial"/>
        </w:rPr>
        <w:t>0137</w:t>
      </w:r>
      <w:r w:rsidR="00AE6887" w:rsidRPr="008F068B">
        <w:rPr>
          <w:rFonts w:ascii="Arial" w:hAnsi="Arial" w:cs="Arial"/>
        </w:rPr>
        <w:t>-</w:t>
      </w:r>
      <w:r w:rsidR="003F216D" w:rsidRPr="008F068B">
        <w:rPr>
          <w:rFonts w:ascii="Arial" w:hAnsi="Arial" w:cs="Arial"/>
        </w:rPr>
        <w:t>3016</w:t>
      </w:r>
      <w:r w:rsidR="00AE6887" w:rsidRPr="008F068B">
        <w:rPr>
          <w:rFonts w:ascii="Arial" w:hAnsi="Arial" w:cs="Arial"/>
        </w:rPr>
        <w:t xml:space="preserve">). </w:t>
      </w:r>
      <w:r w:rsidRPr="008F068B">
        <w:rPr>
          <w:rFonts w:ascii="Arial" w:hAnsi="Arial" w:cs="Arial"/>
        </w:rPr>
        <w:t xml:space="preserve">Pastatas yra </w:t>
      </w:r>
      <w:r w:rsidR="00B92F19" w:rsidRPr="008F068B">
        <w:rPr>
          <w:rFonts w:ascii="Arial" w:hAnsi="Arial" w:cs="Arial"/>
        </w:rPr>
        <w:t>įtrauktas</w:t>
      </w:r>
      <w:r w:rsidRPr="008F068B">
        <w:rPr>
          <w:rFonts w:ascii="Arial" w:hAnsi="Arial" w:cs="Arial"/>
        </w:rPr>
        <w:t xml:space="preserve"> į </w:t>
      </w:r>
      <w:r w:rsidR="00B92F19" w:rsidRPr="008F068B">
        <w:rPr>
          <w:rFonts w:ascii="Arial" w:hAnsi="Arial" w:cs="Arial"/>
        </w:rPr>
        <w:t>nekilnojamųjų</w:t>
      </w:r>
      <w:r w:rsidRPr="008F068B">
        <w:rPr>
          <w:rFonts w:ascii="Arial" w:hAnsi="Arial" w:cs="Arial"/>
        </w:rPr>
        <w:t xml:space="preserve">̨ </w:t>
      </w:r>
      <w:r w:rsidR="00B92F19" w:rsidRPr="008F068B">
        <w:rPr>
          <w:rFonts w:ascii="Arial" w:hAnsi="Arial" w:cs="Arial"/>
        </w:rPr>
        <w:t>kultūros</w:t>
      </w:r>
      <w:r w:rsidRPr="008F068B">
        <w:rPr>
          <w:rFonts w:ascii="Arial" w:hAnsi="Arial" w:cs="Arial"/>
        </w:rPr>
        <w:t xml:space="preserve"> </w:t>
      </w:r>
      <w:r w:rsidR="00B92F19" w:rsidRPr="008F068B">
        <w:rPr>
          <w:rFonts w:ascii="Arial" w:hAnsi="Arial" w:cs="Arial"/>
        </w:rPr>
        <w:t>vertybių</w:t>
      </w:r>
      <w:r w:rsidRPr="008F068B">
        <w:rPr>
          <w:rFonts w:ascii="Arial" w:hAnsi="Arial" w:cs="Arial"/>
        </w:rPr>
        <w:t xml:space="preserve">̨ </w:t>
      </w:r>
      <w:r w:rsidR="00B92F19" w:rsidRPr="008F068B">
        <w:rPr>
          <w:rFonts w:ascii="Arial" w:hAnsi="Arial" w:cs="Arial"/>
        </w:rPr>
        <w:t>sąrašą</w:t>
      </w:r>
      <w:r w:rsidRPr="008F068B">
        <w:rPr>
          <w:rFonts w:ascii="Arial" w:hAnsi="Arial" w:cs="Arial"/>
        </w:rPr>
        <w:t>̨ (</w:t>
      </w:r>
      <w:r w:rsidR="00AA326F" w:rsidRPr="008F068B">
        <w:rPr>
          <w:rFonts w:ascii="Arial" w:hAnsi="Arial" w:cs="Arial"/>
        </w:rPr>
        <w:t>NT</w:t>
      </w:r>
      <w:r w:rsidRPr="008F068B">
        <w:rPr>
          <w:rFonts w:ascii="Arial" w:hAnsi="Arial" w:cs="Arial"/>
        </w:rPr>
        <w:t>R objekto</w:t>
      </w:r>
      <w:r w:rsidR="00AA326F" w:rsidRPr="008F068B">
        <w:rPr>
          <w:rFonts w:ascii="Arial" w:hAnsi="Arial" w:cs="Arial"/>
        </w:rPr>
        <w:t xml:space="preserve"> unikalus</w:t>
      </w:r>
      <w:r w:rsidRPr="008F068B">
        <w:rPr>
          <w:rFonts w:ascii="Arial" w:hAnsi="Arial" w:cs="Arial"/>
        </w:rPr>
        <w:t xml:space="preserve"> </w:t>
      </w:r>
      <w:r w:rsidR="00352859" w:rsidRPr="008F068B">
        <w:rPr>
          <w:rFonts w:ascii="Arial" w:hAnsi="Arial" w:cs="Arial"/>
        </w:rPr>
        <w:t>numeris</w:t>
      </w:r>
      <w:r w:rsidRPr="008F068B">
        <w:rPr>
          <w:rFonts w:ascii="Arial" w:hAnsi="Arial" w:cs="Arial"/>
        </w:rPr>
        <w:t xml:space="preserve"> </w:t>
      </w:r>
      <w:r w:rsidR="00DC0335" w:rsidRPr="008F068B">
        <w:rPr>
          <w:rFonts w:ascii="Arial" w:hAnsi="Arial" w:cs="Arial"/>
        </w:rPr>
        <w:t>15890</w:t>
      </w:r>
      <w:r w:rsidRPr="008F068B">
        <w:rPr>
          <w:rFonts w:ascii="Arial" w:hAnsi="Arial" w:cs="Arial"/>
        </w:rPr>
        <w:t>).</w:t>
      </w:r>
    </w:p>
    <w:p w14:paraId="5EB9BF1D" w14:textId="10D324DC" w:rsidR="00AE6887" w:rsidRPr="008F068B" w:rsidRDefault="00966200" w:rsidP="00BB5E0F">
      <w:pPr>
        <w:ind w:firstLine="709"/>
        <w:jc w:val="both"/>
        <w:rPr>
          <w:rFonts w:ascii="Arial" w:hAnsi="Arial" w:cs="Arial"/>
          <w:sz w:val="22"/>
          <w:szCs w:val="22"/>
        </w:rPr>
      </w:pPr>
      <w:r w:rsidRPr="008F068B">
        <w:rPr>
          <w:rFonts w:ascii="Arial" w:hAnsi="Arial" w:cs="Arial"/>
          <w:sz w:val="22"/>
          <w:szCs w:val="22"/>
        </w:rPr>
        <w:t>202</w:t>
      </w:r>
      <w:r w:rsidR="00664CDA" w:rsidRPr="008F068B">
        <w:rPr>
          <w:rFonts w:ascii="Arial" w:hAnsi="Arial" w:cs="Arial"/>
          <w:sz w:val="22"/>
          <w:szCs w:val="22"/>
        </w:rPr>
        <w:t>4</w:t>
      </w:r>
      <w:r w:rsidRPr="008F068B">
        <w:rPr>
          <w:rFonts w:ascii="Arial" w:hAnsi="Arial" w:cs="Arial"/>
          <w:sz w:val="22"/>
          <w:szCs w:val="22"/>
        </w:rPr>
        <w:t xml:space="preserve"> </w:t>
      </w:r>
      <w:r w:rsidR="000352AB" w:rsidRPr="008F068B">
        <w:rPr>
          <w:rFonts w:ascii="Arial" w:hAnsi="Arial" w:cs="Arial"/>
          <w:sz w:val="22"/>
          <w:szCs w:val="22"/>
        </w:rPr>
        <w:t>m</w:t>
      </w:r>
      <w:r w:rsidR="00352859" w:rsidRPr="008F068B">
        <w:rPr>
          <w:rFonts w:ascii="Arial" w:hAnsi="Arial" w:cs="Arial"/>
          <w:sz w:val="22"/>
          <w:szCs w:val="22"/>
        </w:rPr>
        <w:t>.</w:t>
      </w:r>
      <w:r w:rsidR="000352AB" w:rsidRPr="008F068B">
        <w:rPr>
          <w:rFonts w:ascii="Arial" w:hAnsi="Arial" w:cs="Arial"/>
          <w:sz w:val="22"/>
          <w:szCs w:val="22"/>
        </w:rPr>
        <w:t xml:space="preserve"> </w:t>
      </w:r>
      <w:r w:rsidR="0072069D" w:rsidRPr="008F068B">
        <w:rPr>
          <w:rFonts w:ascii="Arial" w:hAnsi="Arial" w:cs="Arial"/>
          <w:sz w:val="22"/>
          <w:szCs w:val="22"/>
        </w:rPr>
        <w:t>UAB „</w:t>
      </w:r>
      <w:proofErr w:type="spellStart"/>
      <w:r w:rsidR="008F068B" w:rsidRPr="008F068B">
        <w:rPr>
          <w:rFonts w:ascii="Arial" w:hAnsi="Arial" w:cs="Arial"/>
          <w:sz w:val="22"/>
          <w:szCs w:val="22"/>
        </w:rPr>
        <w:t>Enero</w:t>
      </w:r>
      <w:proofErr w:type="spellEnd"/>
      <w:r w:rsidR="0072069D" w:rsidRPr="008F068B">
        <w:rPr>
          <w:rFonts w:ascii="Arial" w:hAnsi="Arial" w:cs="Arial"/>
          <w:sz w:val="22"/>
          <w:szCs w:val="22"/>
        </w:rPr>
        <w:t xml:space="preserve">“ </w:t>
      </w:r>
      <w:r w:rsidR="000352AB" w:rsidRPr="008F068B">
        <w:rPr>
          <w:rFonts w:ascii="Arial" w:hAnsi="Arial" w:cs="Arial"/>
          <w:sz w:val="22"/>
          <w:szCs w:val="22"/>
        </w:rPr>
        <w:t>pareng</w:t>
      </w:r>
      <w:r w:rsidR="0072069D" w:rsidRPr="008F068B">
        <w:rPr>
          <w:rFonts w:ascii="Arial" w:hAnsi="Arial" w:cs="Arial"/>
          <w:sz w:val="22"/>
          <w:szCs w:val="22"/>
        </w:rPr>
        <w:t>ė</w:t>
      </w:r>
      <w:r w:rsidR="000352AB" w:rsidRPr="008F068B">
        <w:rPr>
          <w:rFonts w:ascii="Arial" w:hAnsi="Arial" w:cs="Arial"/>
          <w:sz w:val="22"/>
          <w:szCs w:val="22"/>
        </w:rPr>
        <w:t xml:space="preserve"> </w:t>
      </w:r>
      <w:r w:rsidR="00AE6887" w:rsidRPr="008F068B">
        <w:rPr>
          <w:rFonts w:ascii="Arial" w:hAnsi="Arial" w:cs="Arial"/>
          <w:sz w:val="22"/>
          <w:szCs w:val="22"/>
        </w:rPr>
        <w:t>projekt</w:t>
      </w:r>
      <w:r w:rsidR="00CF7B64" w:rsidRPr="008F068B">
        <w:rPr>
          <w:rFonts w:ascii="Arial" w:hAnsi="Arial" w:cs="Arial"/>
          <w:sz w:val="22"/>
          <w:szCs w:val="22"/>
        </w:rPr>
        <w:t>ą</w:t>
      </w:r>
      <w:r w:rsidR="00AE6887" w:rsidRPr="008F068B">
        <w:rPr>
          <w:rFonts w:ascii="Arial" w:hAnsi="Arial" w:cs="Arial"/>
          <w:sz w:val="22"/>
          <w:szCs w:val="22"/>
        </w:rPr>
        <w:t>:</w:t>
      </w:r>
      <w:r w:rsidR="001F71F0" w:rsidRPr="008F068B">
        <w:rPr>
          <w:rFonts w:ascii="Arial" w:hAnsi="Arial" w:cs="Arial"/>
          <w:sz w:val="22"/>
          <w:szCs w:val="22"/>
        </w:rPr>
        <w:t xml:space="preserve"> </w:t>
      </w:r>
      <w:r w:rsidR="00547AB7" w:rsidRPr="008F068B">
        <w:rPr>
          <w:rFonts w:ascii="Arial" w:hAnsi="Arial" w:cs="Arial"/>
          <w:b/>
          <w:sz w:val="22"/>
          <w:szCs w:val="22"/>
        </w:rPr>
        <w:t>Administracinės paskirties pastato Vilniaus santuokų rūmų (u.</w:t>
      </w:r>
      <w:r w:rsidR="00547AB7">
        <w:rPr>
          <w:rFonts w:ascii="Arial" w:hAnsi="Arial" w:cs="Arial"/>
          <w:b/>
          <w:sz w:val="22"/>
          <w:szCs w:val="22"/>
        </w:rPr>
        <w:t xml:space="preserve"> o. </w:t>
      </w:r>
      <w:r w:rsidR="00547AB7" w:rsidRPr="008F068B">
        <w:rPr>
          <w:rFonts w:ascii="Arial" w:hAnsi="Arial" w:cs="Arial"/>
          <w:b/>
          <w:sz w:val="22"/>
          <w:szCs w:val="22"/>
        </w:rPr>
        <w:t>k. 15890) K. Kalinausko g. 21 Vilniuje, tvarkybos darb</w:t>
      </w:r>
      <w:r w:rsidR="00BB5E0F">
        <w:rPr>
          <w:rFonts w:ascii="Arial" w:hAnsi="Arial" w:cs="Arial"/>
          <w:b/>
          <w:sz w:val="22"/>
          <w:szCs w:val="22"/>
        </w:rPr>
        <w:t>ų</w:t>
      </w:r>
      <w:r w:rsidR="00547AB7" w:rsidRPr="008F068B">
        <w:rPr>
          <w:rFonts w:ascii="Arial" w:hAnsi="Arial" w:cs="Arial"/>
          <w:b/>
          <w:sz w:val="22"/>
          <w:szCs w:val="22"/>
        </w:rPr>
        <w:t xml:space="preserve"> (remont</w:t>
      </w:r>
      <w:r w:rsidR="005968E6">
        <w:rPr>
          <w:rFonts w:ascii="Arial" w:hAnsi="Arial" w:cs="Arial"/>
          <w:b/>
          <w:sz w:val="22"/>
          <w:szCs w:val="22"/>
        </w:rPr>
        <w:t>o</w:t>
      </w:r>
      <w:r w:rsidR="00547AB7" w:rsidRPr="008F068B">
        <w:rPr>
          <w:rFonts w:ascii="Arial" w:hAnsi="Arial" w:cs="Arial"/>
          <w:b/>
          <w:sz w:val="22"/>
          <w:szCs w:val="22"/>
        </w:rPr>
        <w:t xml:space="preserve">) ir vidaus lietaus nuotekų sistemos paprastojo remonto </w:t>
      </w:r>
      <w:r w:rsidR="00CD0201" w:rsidRPr="008F068B">
        <w:rPr>
          <w:rFonts w:ascii="Arial" w:hAnsi="Arial" w:cs="Arial"/>
          <w:b/>
          <w:sz w:val="22"/>
          <w:szCs w:val="22"/>
        </w:rPr>
        <w:t>projektas</w:t>
      </w:r>
      <w:r w:rsidR="00603221" w:rsidRPr="008F068B">
        <w:rPr>
          <w:rFonts w:ascii="Arial" w:hAnsi="Arial" w:cs="Arial"/>
          <w:b/>
          <w:sz w:val="22"/>
          <w:szCs w:val="22"/>
        </w:rPr>
        <w:t xml:space="preserve"> </w:t>
      </w:r>
      <w:r w:rsidR="00C952F3" w:rsidRPr="008E4628">
        <w:rPr>
          <w:rFonts w:ascii="Arial" w:hAnsi="Arial" w:cs="Arial"/>
          <w:bCs/>
          <w:sz w:val="22"/>
          <w:szCs w:val="22"/>
        </w:rPr>
        <w:t>ENERO-134(2023)-</w:t>
      </w:r>
      <w:r w:rsidR="00BC6E62" w:rsidRPr="008F068B">
        <w:rPr>
          <w:rFonts w:ascii="Arial" w:hAnsi="Arial" w:cs="Arial"/>
          <w:sz w:val="22"/>
          <w:szCs w:val="22"/>
        </w:rPr>
        <w:t xml:space="preserve">TDP </w:t>
      </w:r>
      <w:r w:rsidR="009C33EB" w:rsidRPr="008F068B">
        <w:rPr>
          <w:rFonts w:ascii="Arial" w:hAnsi="Arial" w:cs="Arial"/>
          <w:sz w:val="22"/>
          <w:szCs w:val="22"/>
          <w:lang w:eastAsia="en-GB"/>
        </w:rPr>
        <w:t>(</w:t>
      </w:r>
      <w:r w:rsidR="00BC6E62" w:rsidRPr="008F068B">
        <w:rPr>
          <w:rFonts w:ascii="Arial" w:hAnsi="Arial" w:cs="Arial"/>
          <w:sz w:val="22"/>
          <w:szCs w:val="22"/>
          <w:lang w:eastAsia="en-GB"/>
        </w:rPr>
        <w:t>t</w:t>
      </w:r>
      <w:r w:rsidR="009C33EB" w:rsidRPr="008F068B">
        <w:rPr>
          <w:rFonts w:ascii="Arial" w:hAnsi="Arial" w:cs="Arial"/>
          <w:sz w:val="22"/>
          <w:szCs w:val="22"/>
          <w:lang w:eastAsia="en-GB"/>
        </w:rPr>
        <w:t xml:space="preserve">oliau </w:t>
      </w:r>
      <w:r w:rsidR="00F723C0" w:rsidRPr="00D02FB4">
        <w:rPr>
          <w:rFonts w:ascii="Arial" w:hAnsi="Arial" w:cs="Arial"/>
          <w:sz w:val="22"/>
          <w:szCs w:val="22"/>
          <w:lang w:eastAsia="en-GB"/>
        </w:rPr>
        <w:t xml:space="preserve">– </w:t>
      </w:r>
      <w:r w:rsidR="009C33EB" w:rsidRPr="00D02FB4">
        <w:rPr>
          <w:rFonts w:ascii="Arial" w:hAnsi="Arial" w:cs="Arial"/>
          <w:sz w:val="22"/>
          <w:szCs w:val="22"/>
          <w:lang w:eastAsia="en-GB"/>
        </w:rPr>
        <w:t>Projektas</w:t>
      </w:r>
      <w:r w:rsidR="009C33EB" w:rsidRPr="008F068B">
        <w:rPr>
          <w:rFonts w:ascii="Arial" w:hAnsi="Arial" w:cs="Arial"/>
          <w:sz w:val="22"/>
          <w:szCs w:val="22"/>
          <w:lang w:eastAsia="en-GB"/>
        </w:rPr>
        <w:t>)</w:t>
      </w:r>
      <w:r w:rsidR="00C10509" w:rsidRPr="008F068B">
        <w:rPr>
          <w:rFonts w:ascii="Arial" w:hAnsi="Arial" w:cs="Arial"/>
          <w:sz w:val="22"/>
          <w:szCs w:val="22"/>
          <w:lang w:eastAsia="en-GB"/>
        </w:rPr>
        <w:t xml:space="preserve">, kuriam </w:t>
      </w:r>
      <w:r w:rsidR="00C10509" w:rsidRPr="001E7965">
        <w:rPr>
          <w:rFonts w:ascii="Arial" w:hAnsi="Arial" w:cs="Arial"/>
          <w:sz w:val="22"/>
          <w:szCs w:val="22"/>
          <w:lang w:eastAsia="en-GB"/>
        </w:rPr>
        <w:t>202</w:t>
      </w:r>
      <w:r w:rsidR="00241237" w:rsidRPr="001E7965">
        <w:rPr>
          <w:rFonts w:ascii="Arial" w:hAnsi="Arial" w:cs="Arial"/>
          <w:sz w:val="22"/>
          <w:szCs w:val="22"/>
          <w:lang w:eastAsia="en-GB"/>
        </w:rPr>
        <w:t>4</w:t>
      </w:r>
      <w:r w:rsidR="00C10509" w:rsidRPr="001E7965">
        <w:rPr>
          <w:rFonts w:ascii="Arial" w:hAnsi="Arial" w:cs="Arial"/>
          <w:sz w:val="22"/>
          <w:szCs w:val="22"/>
          <w:lang w:eastAsia="en-GB"/>
        </w:rPr>
        <w:t>-0</w:t>
      </w:r>
      <w:r w:rsidR="00241237" w:rsidRPr="001E7965">
        <w:rPr>
          <w:rFonts w:ascii="Arial" w:hAnsi="Arial" w:cs="Arial"/>
          <w:sz w:val="22"/>
          <w:szCs w:val="22"/>
          <w:lang w:eastAsia="en-GB"/>
        </w:rPr>
        <w:t>7</w:t>
      </w:r>
      <w:r w:rsidR="00325345" w:rsidRPr="001E7965">
        <w:rPr>
          <w:rFonts w:ascii="Arial" w:hAnsi="Arial" w:cs="Arial"/>
          <w:sz w:val="22"/>
          <w:szCs w:val="22"/>
          <w:lang w:eastAsia="en-GB"/>
        </w:rPr>
        <w:t>-</w:t>
      </w:r>
      <w:r w:rsidR="00F66D8B" w:rsidRPr="001E7965">
        <w:rPr>
          <w:rFonts w:ascii="Arial" w:hAnsi="Arial" w:cs="Arial"/>
          <w:sz w:val="22"/>
          <w:szCs w:val="22"/>
          <w:lang w:eastAsia="en-GB"/>
        </w:rPr>
        <w:t>29</w:t>
      </w:r>
      <w:r w:rsidR="00325345" w:rsidRPr="001E7965">
        <w:rPr>
          <w:rFonts w:ascii="Arial" w:hAnsi="Arial" w:cs="Arial"/>
          <w:sz w:val="22"/>
          <w:szCs w:val="22"/>
          <w:lang w:eastAsia="en-GB"/>
        </w:rPr>
        <w:t xml:space="preserve"> buvo</w:t>
      </w:r>
      <w:r w:rsidR="00C10509" w:rsidRPr="001E7965">
        <w:rPr>
          <w:rFonts w:ascii="Arial" w:hAnsi="Arial" w:cs="Arial"/>
          <w:sz w:val="22"/>
          <w:szCs w:val="22"/>
          <w:lang w:eastAsia="en-GB"/>
        </w:rPr>
        <w:t xml:space="preserve"> išduotas </w:t>
      </w:r>
      <w:r w:rsidR="00AE6887" w:rsidRPr="001E7965">
        <w:rPr>
          <w:rFonts w:ascii="Arial" w:hAnsi="Arial" w:cs="Arial"/>
          <w:sz w:val="22"/>
          <w:szCs w:val="22"/>
        </w:rPr>
        <w:t>Leidimas atlikti kultūros paveldo objekto ar kultūros paveldo statinio tvarkybos darbus Nr.</w:t>
      </w:r>
      <w:r w:rsidR="00BF5399" w:rsidRPr="001E7965">
        <w:rPr>
          <w:rFonts w:ascii="Arial" w:hAnsi="Arial" w:cs="Arial"/>
          <w:sz w:val="22"/>
          <w:szCs w:val="22"/>
        </w:rPr>
        <w:t xml:space="preserve"> </w:t>
      </w:r>
      <w:r w:rsidR="00AE6887" w:rsidRPr="001E7965">
        <w:rPr>
          <w:rFonts w:ascii="Arial" w:hAnsi="Arial" w:cs="Arial"/>
          <w:sz w:val="22"/>
          <w:szCs w:val="22"/>
        </w:rPr>
        <w:t>LPVS-</w:t>
      </w:r>
      <w:r w:rsidR="00F66D8B" w:rsidRPr="001E7965">
        <w:rPr>
          <w:rFonts w:ascii="Arial" w:hAnsi="Arial" w:cs="Arial"/>
          <w:sz w:val="22"/>
          <w:szCs w:val="22"/>
        </w:rPr>
        <w:t>98</w:t>
      </w:r>
      <w:r w:rsidR="00D863E4" w:rsidRPr="001E7965">
        <w:rPr>
          <w:rFonts w:ascii="Arial" w:hAnsi="Arial" w:cs="Arial"/>
          <w:sz w:val="22"/>
          <w:szCs w:val="22"/>
        </w:rPr>
        <w:t>.</w:t>
      </w:r>
    </w:p>
    <w:p w14:paraId="3766F661" w14:textId="77777777" w:rsidR="00AE6887" w:rsidRPr="008F068B" w:rsidRDefault="00AE6887" w:rsidP="00023BA8">
      <w:pPr>
        <w:ind w:firstLine="709"/>
        <w:jc w:val="both"/>
        <w:rPr>
          <w:rFonts w:ascii="Arial" w:hAnsi="Arial" w:cs="Arial"/>
          <w:sz w:val="22"/>
          <w:szCs w:val="22"/>
        </w:rPr>
      </w:pPr>
    </w:p>
    <w:p w14:paraId="0406C20F" w14:textId="5D9F1779" w:rsidR="002D5D7D" w:rsidRPr="00852FBA" w:rsidRDefault="002D5D7D" w:rsidP="00CC3714">
      <w:pPr>
        <w:numPr>
          <w:ilvl w:val="0"/>
          <w:numId w:val="38"/>
        </w:numPr>
        <w:ind w:left="0" w:firstLine="709"/>
        <w:jc w:val="both"/>
        <w:rPr>
          <w:rFonts w:ascii="Arial" w:hAnsi="Arial" w:cs="Arial"/>
          <w:b/>
          <w:bCs/>
          <w:sz w:val="22"/>
          <w:szCs w:val="22"/>
        </w:rPr>
      </w:pPr>
      <w:r w:rsidRPr="00852FBA">
        <w:rPr>
          <w:rFonts w:ascii="Arial" w:hAnsi="Arial" w:cs="Arial"/>
          <w:b/>
          <w:bCs/>
          <w:sz w:val="22"/>
          <w:szCs w:val="22"/>
        </w:rPr>
        <w:t>Perkamų darbų aprašymas</w:t>
      </w:r>
    </w:p>
    <w:p w14:paraId="3C5F8D9B" w14:textId="462D95D1" w:rsidR="004976A1" w:rsidRDefault="008569E1" w:rsidP="00B950F1">
      <w:pPr>
        <w:ind w:firstLine="709"/>
        <w:jc w:val="both"/>
        <w:rPr>
          <w:rFonts w:ascii="Arial" w:hAnsi="Arial" w:cs="Arial"/>
          <w:color w:val="000000"/>
          <w:sz w:val="22"/>
          <w:szCs w:val="22"/>
        </w:rPr>
      </w:pPr>
      <w:r w:rsidRPr="00B950F1">
        <w:rPr>
          <w:rFonts w:ascii="Arial" w:hAnsi="Arial" w:cs="Arial"/>
          <w:color w:val="000000"/>
          <w:sz w:val="22"/>
          <w:szCs w:val="22"/>
        </w:rPr>
        <w:t xml:space="preserve">Rangovas turės atlikti </w:t>
      </w:r>
      <w:r w:rsidR="00463E92" w:rsidRPr="00B950F1">
        <w:rPr>
          <w:rFonts w:ascii="Arial" w:hAnsi="Arial" w:cs="Arial"/>
          <w:color w:val="000000"/>
          <w:sz w:val="22"/>
          <w:szCs w:val="22"/>
        </w:rPr>
        <w:t>Projekto apimtyje numatyt</w:t>
      </w:r>
      <w:r w:rsidRPr="00B950F1">
        <w:rPr>
          <w:rFonts w:ascii="Arial" w:hAnsi="Arial" w:cs="Arial"/>
          <w:color w:val="000000"/>
          <w:sz w:val="22"/>
          <w:szCs w:val="22"/>
        </w:rPr>
        <w:t>us</w:t>
      </w:r>
      <w:r w:rsidR="00176EE9" w:rsidRPr="00B950F1">
        <w:rPr>
          <w:rFonts w:ascii="Arial" w:hAnsi="Arial" w:cs="Arial"/>
          <w:color w:val="000000"/>
          <w:sz w:val="22"/>
          <w:szCs w:val="22"/>
        </w:rPr>
        <w:t xml:space="preserve"> </w:t>
      </w:r>
      <w:r w:rsidR="0047112A" w:rsidRPr="00B950F1">
        <w:rPr>
          <w:rFonts w:ascii="Arial" w:hAnsi="Arial" w:cs="Arial"/>
          <w:color w:val="000000"/>
          <w:sz w:val="22"/>
          <w:szCs w:val="22"/>
        </w:rPr>
        <w:t>darbus</w:t>
      </w:r>
      <w:r w:rsidR="0022399F">
        <w:rPr>
          <w:rFonts w:ascii="Arial" w:hAnsi="Arial" w:cs="Arial"/>
          <w:color w:val="000000"/>
          <w:sz w:val="22"/>
          <w:szCs w:val="22"/>
        </w:rPr>
        <w:t>.</w:t>
      </w:r>
    </w:p>
    <w:p w14:paraId="4348E0FF" w14:textId="77297D28" w:rsidR="000C6C02" w:rsidRPr="009478B4" w:rsidRDefault="000C6C02" w:rsidP="009478B4">
      <w:pPr>
        <w:pStyle w:val="Sraopastraipa"/>
        <w:numPr>
          <w:ilvl w:val="1"/>
          <w:numId w:val="38"/>
        </w:numPr>
        <w:jc w:val="both"/>
        <w:rPr>
          <w:rFonts w:ascii="Arial" w:hAnsi="Arial" w:cs="Arial"/>
          <w:color w:val="000000"/>
          <w:sz w:val="22"/>
          <w:lang w:eastAsia="lt-LT"/>
        </w:rPr>
      </w:pPr>
      <w:r w:rsidRPr="009478B4">
        <w:rPr>
          <w:rFonts w:ascii="Arial" w:hAnsi="Arial" w:cs="Arial"/>
          <w:color w:val="000000"/>
          <w:sz w:val="22"/>
          <w:lang w:eastAsia="lt-LT"/>
        </w:rPr>
        <w:t xml:space="preserve"> Planuojami tvarkomieji statybos, paprastojo remonto darbai:</w:t>
      </w:r>
    </w:p>
    <w:p w14:paraId="54F9AF17" w14:textId="4B0978BC"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w:t>
      </w:r>
      <w:r w:rsidR="00243427">
        <w:rPr>
          <w:rFonts w:ascii="Arial" w:hAnsi="Arial" w:cs="Arial"/>
          <w:color w:val="000000"/>
          <w:sz w:val="22"/>
          <w:szCs w:val="22"/>
          <w:lang w:eastAsia="lt-LT"/>
        </w:rPr>
        <w:t xml:space="preserve"> </w:t>
      </w:r>
      <w:r w:rsidRPr="000C6C02">
        <w:rPr>
          <w:rFonts w:ascii="Arial" w:hAnsi="Arial" w:cs="Arial"/>
          <w:color w:val="000000"/>
          <w:sz w:val="22"/>
          <w:szCs w:val="22"/>
          <w:lang w:eastAsia="lt-LT"/>
        </w:rPr>
        <w:t xml:space="preserve">Esama </w:t>
      </w:r>
      <w:proofErr w:type="spellStart"/>
      <w:r w:rsidRPr="000C6C02">
        <w:rPr>
          <w:rFonts w:ascii="Arial" w:hAnsi="Arial" w:cs="Arial"/>
          <w:color w:val="000000"/>
          <w:sz w:val="22"/>
          <w:szCs w:val="22"/>
          <w:lang w:eastAsia="lt-LT"/>
        </w:rPr>
        <w:t>teraco</w:t>
      </w:r>
      <w:proofErr w:type="spellEnd"/>
      <w:r w:rsidRPr="000C6C02">
        <w:rPr>
          <w:rFonts w:ascii="Arial" w:hAnsi="Arial" w:cs="Arial"/>
          <w:color w:val="000000"/>
          <w:sz w:val="22"/>
          <w:szCs w:val="22"/>
          <w:lang w:eastAsia="lt-LT"/>
        </w:rPr>
        <w:t xml:space="preserve"> grindų danga pirmame aukšte atnaujinama, siekiant suvienodinti esamą grindų paviršių su</w:t>
      </w:r>
      <w:r w:rsidR="00243427">
        <w:rPr>
          <w:rFonts w:ascii="Arial" w:hAnsi="Arial" w:cs="Arial"/>
          <w:color w:val="000000"/>
          <w:sz w:val="22"/>
          <w:szCs w:val="22"/>
          <w:lang w:eastAsia="lt-LT"/>
        </w:rPr>
        <w:t xml:space="preserve"> </w:t>
      </w:r>
      <w:r w:rsidRPr="000C6C02">
        <w:rPr>
          <w:rFonts w:ascii="Arial" w:hAnsi="Arial" w:cs="Arial"/>
          <w:color w:val="000000"/>
          <w:sz w:val="22"/>
          <w:szCs w:val="22"/>
          <w:lang w:eastAsia="lt-LT"/>
        </w:rPr>
        <w:t>atkurtu, remontuotu</w:t>
      </w:r>
      <w:r w:rsidR="00EA5070">
        <w:rPr>
          <w:rFonts w:ascii="Arial" w:hAnsi="Arial" w:cs="Arial"/>
          <w:color w:val="000000"/>
          <w:sz w:val="22"/>
          <w:szCs w:val="22"/>
          <w:lang w:eastAsia="lt-LT"/>
        </w:rPr>
        <w:t>;</w:t>
      </w:r>
    </w:p>
    <w:p w14:paraId="09BEF7ED" w14:textId="029B86C4"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 Išardoma ir atstatoma grindų konstrukcija pogrindyje klojamų vamzdžių vietose pirmame aukšte</w:t>
      </w:r>
      <w:r w:rsidR="00894692">
        <w:rPr>
          <w:rFonts w:ascii="Arial" w:hAnsi="Arial" w:cs="Arial"/>
          <w:color w:val="000000"/>
          <w:sz w:val="22"/>
          <w:szCs w:val="22"/>
          <w:lang w:eastAsia="lt-LT"/>
        </w:rPr>
        <w:t>;</w:t>
      </w:r>
    </w:p>
    <w:p w14:paraId="7E39E828" w14:textId="12562BAB"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 Esamos įlajos keičiamos naujomis su apsaugomis nuo šiukšlių ir šildymu</w:t>
      </w:r>
      <w:r w:rsidR="00894692">
        <w:rPr>
          <w:rFonts w:ascii="Arial" w:hAnsi="Arial" w:cs="Arial"/>
          <w:color w:val="000000"/>
          <w:sz w:val="22"/>
          <w:szCs w:val="22"/>
          <w:lang w:eastAsia="lt-LT"/>
        </w:rPr>
        <w:t>;</w:t>
      </w:r>
    </w:p>
    <w:p w14:paraId="1B8E2429" w14:textId="597CE0DA"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 Keičiami esami vertikalūs lietaus nuotekų vamzdžiai. Sienos ardomos nurodytose vietose atidengiant</w:t>
      </w:r>
      <w:r w:rsidR="00894692">
        <w:rPr>
          <w:rFonts w:ascii="Arial" w:hAnsi="Arial" w:cs="Arial"/>
          <w:color w:val="000000"/>
          <w:sz w:val="22"/>
          <w:szCs w:val="22"/>
          <w:lang w:eastAsia="lt-LT"/>
        </w:rPr>
        <w:t xml:space="preserve"> </w:t>
      </w:r>
      <w:r w:rsidRPr="000C6C02">
        <w:rPr>
          <w:rFonts w:ascii="Arial" w:hAnsi="Arial" w:cs="Arial"/>
          <w:color w:val="000000"/>
          <w:sz w:val="22"/>
          <w:szCs w:val="22"/>
          <w:lang w:eastAsia="lt-LT"/>
        </w:rPr>
        <w:t>esamus vamzdžių kanalus</w:t>
      </w:r>
      <w:r w:rsidR="00967B4B">
        <w:rPr>
          <w:rFonts w:ascii="Arial" w:hAnsi="Arial" w:cs="Arial"/>
          <w:color w:val="000000"/>
          <w:sz w:val="22"/>
          <w:szCs w:val="22"/>
          <w:lang w:eastAsia="lt-LT"/>
        </w:rPr>
        <w:t>;</w:t>
      </w:r>
    </w:p>
    <w:p w14:paraId="370DF750" w14:textId="5550676F"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 Horizontalūs vamzdžiai pogrindyje užaklinami ir įrengiami nauji</w:t>
      </w:r>
      <w:r w:rsidR="00967B4B">
        <w:rPr>
          <w:rFonts w:ascii="Arial" w:hAnsi="Arial" w:cs="Arial"/>
          <w:color w:val="000000"/>
          <w:sz w:val="22"/>
          <w:szCs w:val="22"/>
          <w:lang w:eastAsia="lt-LT"/>
        </w:rPr>
        <w:t>;</w:t>
      </w:r>
    </w:p>
    <w:p w14:paraId="2DD5774E" w14:textId="4A437B40"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 Remontuojami esami lietaus nuotekų išvadai iki pirmo šulinio</w:t>
      </w:r>
      <w:r w:rsidR="00A63798">
        <w:rPr>
          <w:rFonts w:ascii="Arial" w:hAnsi="Arial" w:cs="Arial"/>
          <w:color w:val="000000"/>
          <w:sz w:val="22"/>
          <w:szCs w:val="22"/>
          <w:lang w:eastAsia="lt-LT"/>
        </w:rPr>
        <w:t>;</w:t>
      </w:r>
    </w:p>
    <w:p w14:paraId="71EFCF0F" w14:textId="08FFA4DA"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 Stogo danga ties kiekviena keičiama įlaja atstatoma (50x50cm) ir papildomai užsandarinama. Įrengiama</w:t>
      </w:r>
      <w:r w:rsidR="00A63798">
        <w:rPr>
          <w:rFonts w:ascii="Arial" w:hAnsi="Arial" w:cs="Arial"/>
          <w:color w:val="000000"/>
          <w:sz w:val="22"/>
          <w:szCs w:val="22"/>
          <w:lang w:eastAsia="lt-LT"/>
        </w:rPr>
        <w:t xml:space="preserve"> </w:t>
      </w:r>
      <w:r w:rsidRPr="000C6C02">
        <w:rPr>
          <w:rFonts w:ascii="Arial" w:hAnsi="Arial" w:cs="Arial"/>
          <w:color w:val="000000"/>
          <w:sz w:val="22"/>
          <w:szCs w:val="22"/>
          <w:lang w:eastAsia="lt-LT"/>
        </w:rPr>
        <w:t xml:space="preserve">papildoma </w:t>
      </w:r>
      <w:proofErr w:type="spellStart"/>
      <w:r w:rsidRPr="000C6C02">
        <w:rPr>
          <w:rFonts w:ascii="Arial" w:hAnsi="Arial" w:cs="Arial"/>
          <w:color w:val="000000"/>
          <w:sz w:val="22"/>
          <w:szCs w:val="22"/>
          <w:lang w:eastAsia="lt-LT"/>
        </w:rPr>
        <w:t>termo</w:t>
      </w:r>
      <w:proofErr w:type="spellEnd"/>
      <w:r w:rsidRPr="000C6C02">
        <w:rPr>
          <w:rFonts w:ascii="Arial" w:hAnsi="Arial" w:cs="Arial"/>
          <w:color w:val="000000"/>
          <w:sz w:val="22"/>
          <w:szCs w:val="22"/>
          <w:lang w:eastAsia="lt-LT"/>
        </w:rPr>
        <w:t xml:space="preserve"> ir </w:t>
      </w:r>
      <w:proofErr w:type="spellStart"/>
      <w:r w:rsidRPr="000C6C02">
        <w:rPr>
          <w:rFonts w:ascii="Arial" w:hAnsi="Arial" w:cs="Arial"/>
          <w:color w:val="000000"/>
          <w:sz w:val="22"/>
          <w:szCs w:val="22"/>
          <w:lang w:eastAsia="lt-LT"/>
        </w:rPr>
        <w:t>hidro</w:t>
      </w:r>
      <w:proofErr w:type="spellEnd"/>
      <w:r w:rsidRPr="000C6C02">
        <w:rPr>
          <w:rFonts w:ascii="Arial" w:hAnsi="Arial" w:cs="Arial"/>
          <w:color w:val="000000"/>
          <w:sz w:val="22"/>
          <w:szCs w:val="22"/>
          <w:lang w:eastAsia="lt-LT"/>
        </w:rPr>
        <w:t xml:space="preserve"> izoliacija</w:t>
      </w:r>
      <w:r w:rsidR="00A63798">
        <w:rPr>
          <w:rFonts w:ascii="Arial" w:hAnsi="Arial" w:cs="Arial"/>
          <w:color w:val="000000"/>
          <w:sz w:val="22"/>
          <w:szCs w:val="22"/>
          <w:lang w:eastAsia="lt-LT"/>
        </w:rPr>
        <w:t>;</w:t>
      </w:r>
    </w:p>
    <w:p w14:paraId="2C433CE9" w14:textId="17E75548" w:rsidR="004976A1" w:rsidRPr="009478B4" w:rsidRDefault="000C6C02" w:rsidP="000C6C02">
      <w:pPr>
        <w:jc w:val="both"/>
        <w:rPr>
          <w:rFonts w:ascii="Arial" w:hAnsi="Arial" w:cs="Arial"/>
          <w:color w:val="000000"/>
          <w:sz w:val="22"/>
          <w:szCs w:val="22"/>
          <w:lang w:eastAsia="lt-LT"/>
        </w:rPr>
      </w:pPr>
      <w:r w:rsidRPr="009478B4">
        <w:rPr>
          <w:rFonts w:ascii="Arial" w:hAnsi="Arial" w:cs="Arial"/>
          <w:color w:val="000000"/>
          <w:sz w:val="22"/>
          <w:szCs w:val="22"/>
          <w:lang w:eastAsia="lt-LT"/>
        </w:rPr>
        <w:t xml:space="preserve">• Įrengiamos revizijų ir </w:t>
      </w:r>
      <w:proofErr w:type="spellStart"/>
      <w:r w:rsidRPr="009478B4">
        <w:rPr>
          <w:rFonts w:ascii="Arial" w:hAnsi="Arial" w:cs="Arial"/>
          <w:color w:val="000000"/>
          <w:sz w:val="22"/>
          <w:szCs w:val="22"/>
          <w:lang w:eastAsia="lt-LT"/>
        </w:rPr>
        <w:t>pravalų</w:t>
      </w:r>
      <w:proofErr w:type="spellEnd"/>
      <w:r w:rsidRPr="009478B4">
        <w:rPr>
          <w:rFonts w:ascii="Arial" w:hAnsi="Arial" w:cs="Arial"/>
          <w:color w:val="000000"/>
          <w:sz w:val="22"/>
          <w:szCs w:val="22"/>
          <w:lang w:eastAsia="lt-LT"/>
        </w:rPr>
        <w:t xml:space="preserve"> angos su durelėmis ir dangteliais.</w:t>
      </w:r>
    </w:p>
    <w:p w14:paraId="5ACE1100" w14:textId="77777777" w:rsidR="000C6C02" w:rsidRPr="009478B4" w:rsidRDefault="000C6C02" w:rsidP="000C6C02">
      <w:pPr>
        <w:jc w:val="both"/>
        <w:rPr>
          <w:rFonts w:ascii="Arial" w:hAnsi="Arial" w:cs="Arial"/>
          <w:color w:val="000000"/>
          <w:sz w:val="22"/>
          <w:szCs w:val="22"/>
          <w:lang w:eastAsia="lt-LT"/>
        </w:rPr>
      </w:pPr>
    </w:p>
    <w:p w14:paraId="6911C2F1" w14:textId="6BD4066C" w:rsidR="009478B4" w:rsidRPr="00A63798" w:rsidRDefault="009478B4" w:rsidP="00A63798">
      <w:pPr>
        <w:pStyle w:val="Sraopastraipa"/>
        <w:numPr>
          <w:ilvl w:val="1"/>
          <w:numId w:val="38"/>
        </w:numPr>
        <w:jc w:val="both"/>
        <w:rPr>
          <w:rFonts w:ascii="Arial" w:hAnsi="Arial" w:cs="Arial"/>
          <w:color w:val="000000"/>
          <w:sz w:val="22"/>
          <w:lang w:eastAsia="lt-LT"/>
        </w:rPr>
      </w:pPr>
      <w:r w:rsidRPr="00A63798">
        <w:rPr>
          <w:rFonts w:ascii="Arial" w:hAnsi="Arial" w:cs="Arial"/>
          <w:color w:val="000000"/>
          <w:sz w:val="22"/>
          <w:lang w:eastAsia="lt-LT"/>
        </w:rPr>
        <w:t xml:space="preserve"> Planuojami tvarkomieji paveldosaugos darbai, remontas:</w:t>
      </w:r>
    </w:p>
    <w:p w14:paraId="69708CF6" w14:textId="05B33BB2" w:rsidR="009478B4" w:rsidRPr="000C6C02" w:rsidRDefault="009478B4" w:rsidP="009478B4">
      <w:pPr>
        <w:jc w:val="both"/>
        <w:rPr>
          <w:rFonts w:ascii="Arial" w:hAnsi="Arial" w:cs="Arial"/>
          <w:color w:val="000000"/>
          <w:sz w:val="22"/>
          <w:szCs w:val="22"/>
          <w:lang w:eastAsia="lt-LT"/>
        </w:rPr>
      </w:pPr>
      <w:r w:rsidRPr="000C6C02">
        <w:rPr>
          <w:rFonts w:ascii="Arial" w:hAnsi="Arial" w:cs="Arial"/>
          <w:color w:val="000000"/>
          <w:sz w:val="22"/>
          <w:szCs w:val="22"/>
          <w:lang w:eastAsia="lt-LT"/>
        </w:rPr>
        <w:t>• Atstatomas mūras sienose po rėžių išardymo ir šachtų vertikaliems stovams įrengimo</w:t>
      </w:r>
      <w:r w:rsidR="002214D6">
        <w:rPr>
          <w:rFonts w:ascii="Arial" w:hAnsi="Arial" w:cs="Arial"/>
          <w:color w:val="000000"/>
          <w:sz w:val="22"/>
          <w:szCs w:val="22"/>
          <w:lang w:eastAsia="lt-LT"/>
        </w:rPr>
        <w:t>;</w:t>
      </w:r>
    </w:p>
    <w:p w14:paraId="1DDCAB69" w14:textId="21E2AA03" w:rsidR="009478B4" w:rsidRPr="000C6C02" w:rsidRDefault="009478B4" w:rsidP="009478B4">
      <w:pPr>
        <w:jc w:val="both"/>
        <w:rPr>
          <w:rFonts w:ascii="Arial" w:hAnsi="Arial" w:cs="Arial"/>
          <w:color w:val="000000"/>
          <w:sz w:val="22"/>
          <w:szCs w:val="22"/>
          <w:lang w:eastAsia="lt-LT"/>
        </w:rPr>
      </w:pPr>
      <w:r w:rsidRPr="000C6C02">
        <w:rPr>
          <w:rFonts w:ascii="Arial" w:hAnsi="Arial" w:cs="Arial"/>
          <w:color w:val="000000"/>
          <w:sz w:val="22"/>
          <w:szCs w:val="22"/>
          <w:lang w:eastAsia="lt-LT"/>
        </w:rPr>
        <w:t>• Visose sienose atstatoma buvusi apdaila, tinkuojama ant armavimo tinklelio, glaistoma, dažoma</w:t>
      </w:r>
      <w:r w:rsidR="002214D6">
        <w:rPr>
          <w:rFonts w:ascii="Arial" w:hAnsi="Arial" w:cs="Arial"/>
          <w:color w:val="000000"/>
          <w:sz w:val="22"/>
          <w:szCs w:val="22"/>
          <w:lang w:eastAsia="lt-LT"/>
        </w:rPr>
        <w:t>;</w:t>
      </w:r>
    </w:p>
    <w:p w14:paraId="2114DD2C" w14:textId="3B6F62AF" w:rsidR="009478B4" w:rsidRPr="000C6C02" w:rsidRDefault="009478B4" w:rsidP="009478B4">
      <w:pPr>
        <w:jc w:val="both"/>
        <w:rPr>
          <w:rFonts w:ascii="Arial" w:hAnsi="Arial" w:cs="Arial"/>
          <w:color w:val="000000"/>
          <w:sz w:val="22"/>
          <w:szCs w:val="22"/>
          <w:lang w:eastAsia="lt-LT"/>
        </w:rPr>
      </w:pPr>
      <w:r w:rsidRPr="000C6C02">
        <w:rPr>
          <w:rFonts w:ascii="Arial" w:hAnsi="Arial" w:cs="Arial"/>
          <w:color w:val="000000"/>
          <w:sz w:val="22"/>
          <w:szCs w:val="22"/>
          <w:lang w:eastAsia="lt-LT"/>
        </w:rPr>
        <w:t>• Jei vamzdžių keitimo metu pažeidžiama lubų apdaila, ji atstatoma analogiška esamai, pakeičiant</w:t>
      </w:r>
      <w:r w:rsidR="005B36C6">
        <w:rPr>
          <w:rFonts w:ascii="Arial" w:hAnsi="Arial" w:cs="Arial"/>
          <w:color w:val="000000"/>
          <w:sz w:val="22"/>
          <w:szCs w:val="22"/>
          <w:lang w:eastAsia="lt-LT"/>
        </w:rPr>
        <w:t xml:space="preserve"> </w:t>
      </w:r>
      <w:r w:rsidRPr="000C6C02">
        <w:rPr>
          <w:rFonts w:ascii="Arial" w:hAnsi="Arial" w:cs="Arial"/>
          <w:color w:val="000000"/>
          <w:sz w:val="22"/>
          <w:szCs w:val="22"/>
          <w:lang w:eastAsia="lt-LT"/>
        </w:rPr>
        <w:t>pakabinamų lubų segmentus</w:t>
      </w:r>
      <w:r w:rsidR="005B36C6">
        <w:rPr>
          <w:rFonts w:ascii="Arial" w:hAnsi="Arial" w:cs="Arial"/>
          <w:color w:val="000000"/>
          <w:sz w:val="22"/>
          <w:szCs w:val="22"/>
          <w:lang w:eastAsia="lt-LT"/>
        </w:rPr>
        <w:t>;</w:t>
      </w:r>
    </w:p>
    <w:p w14:paraId="4FAFEA4F" w14:textId="442BA0DF" w:rsidR="009478B4" w:rsidRPr="000C6C02" w:rsidRDefault="009478B4" w:rsidP="009478B4">
      <w:pPr>
        <w:jc w:val="both"/>
        <w:rPr>
          <w:rFonts w:ascii="Arial" w:hAnsi="Arial" w:cs="Arial"/>
          <w:color w:val="000000"/>
          <w:sz w:val="22"/>
          <w:szCs w:val="22"/>
          <w:lang w:eastAsia="lt-LT"/>
        </w:rPr>
      </w:pPr>
      <w:r w:rsidRPr="000C6C02">
        <w:rPr>
          <w:rFonts w:ascii="Arial" w:hAnsi="Arial" w:cs="Arial"/>
          <w:color w:val="000000"/>
          <w:sz w:val="22"/>
          <w:szCs w:val="22"/>
          <w:lang w:eastAsia="lt-LT"/>
        </w:rPr>
        <w:t>• Remontuojamas vidaus patalpų autentiškas sienų tinkas atstatant buvusią padėtį po vamzdžių ardymo ir</w:t>
      </w:r>
      <w:r w:rsidR="005B36C6">
        <w:rPr>
          <w:rFonts w:ascii="Arial" w:hAnsi="Arial" w:cs="Arial"/>
          <w:color w:val="000000"/>
          <w:sz w:val="22"/>
          <w:szCs w:val="22"/>
          <w:lang w:eastAsia="lt-LT"/>
        </w:rPr>
        <w:t xml:space="preserve"> </w:t>
      </w:r>
      <w:r w:rsidRPr="000C6C02">
        <w:rPr>
          <w:rFonts w:ascii="Arial" w:hAnsi="Arial" w:cs="Arial"/>
          <w:color w:val="000000"/>
          <w:sz w:val="22"/>
          <w:szCs w:val="22"/>
          <w:lang w:eastAsia="lt-LT"/>
        </w:rPr>
        <w:t xml:space="preserve">keitimo darbų (atkuriamas analogiškos sudėties tinkas remiantis tyrimais ir naudojant </w:t>
      </w:r>
      <w:proofErr w:type="spellStart"/>
      <w:r w:rsidRPr="000C6C02">
        <w:rPr>
          <w:rFonts w:ascii="Arial" w:hAnsi="Arial" w:cs="Arial"/>
          <w:color w:val="000000"/>
          <w:sz w:val="22"/>
          <w:szCs w:val="22"/>
          <w:lang w:eastAsia="lt-LT"/>
        </w:rPr>
        <w:t>paveldosaugines</w:t>
      </w:r>
      <w:proofErr w:type="spellEnd"/>
      <w:r w:rsidR="0055382D">
        <w:rPr>
          <w:rFonts w:ascii="Arial" w:hAnsi="Arial" w:cs="Arial"/>
          <w:color w:val="000000"/>
          <w:sz w:val="22"/>
          <w:szCs w:val="22"/>
          <w:lang w:eastAsia="lt-LT"/>
        </w:rPr>
        <w:t xml:space="preserve"> </w:t>
      </w:r>
      <w:r w:rsidRPr="000C6C02">
        <w:rPr>
          <w:rFonts w:ascii="Arial" w:hAnsi="Arial" w:cs="Arial"/>
          <w:color w:val="000000"/>
          <w:sz w:val="22"/>
          <w:szCs w:val="22"/>
          <w:lang w:eastAsia="lt-LT"/>
        </w:rPr>
        <w:t>technologijas). Saugotinas ne tik rievėtas, bet ir tos pačios sudėties struktūrinis tinkas esantis antrame</w:t>
      </w:r>
      <w:r w:rsidR="0055382D">
        <w:rPr>
          <w:rFonts w:ascii="Arial" w:hAnsi="Arial" w:cs="Arial"/>
          <w:color w:val="000000"/>
          <w:sz w:val="22"/>
          <w:szCs w:val="22"/>
          <w:lang w:eastAsia="lt-LT"/>
        </w:rPr>
        <w:t xml:space="preserve"> </w:t>
      </w:r>
      <w:r w:rsidRPr="000C6C02">
        <w:rPr>
          <w:rFonts w:ascii="Arial" w:hAnsi="Arial" w:cs="Arial"/>
          <w:color w:val="000000"/>
          <w:sz w:val="22"/>
          <w:szCs w:val="22"/>
          <w:lang w:eastAsia="lt-LT"/>
        </w:rPr>
        <w:t>aukšte</w:t>
      </w:r>
      <w:r w:rsidR="0055382D">
        <w:rPr>
          <w:rFonts w:ascii="Arial" w:hAnsi="Arial" w:cs="Arial"/>
          <w:color w:val="000000"/>
          <w:sz w:val="22"/>
          <w:szCs w:val="22"/>
          <w:lang w:eastAsia="lt-LT"/>
        </w:rPr>
        <w:t>;</w:t>
      </w:r>
    </w:p>
    <w:p w14:paraId="279B0175" w14:textId="01403397" w:rsidR="009478B4" w:rsidRPr="000C6C02" w:rsidRDefault="009478B4" w:rsidP="009478B4">
      <w:pPr>
        <w:jc w:val="both"/>
        <w:rPr>
          <w:rFonts w:ascii="Arial" w:hAnsi="Arial" w:cs="Arial"/>
          <w:color w:val="000000"/>
          <w:sz w:val="22"/>
          <w:szCs w:val="22"/>
          <w:lang w:eastAsia="lt-LT"/>
        </w:rPr>
      </w:pPr>
      <w:r w:rsidRPr="000C6C02">
        <w:rPr>
          <w:rFonts w:ascii="Arial" w:hAnsi="Arial" w:cs="Arial"/>
          <w:color w:val="000000"/>
          <w:sz w:val="22"/>
          <w:szCs w:val="22"/>
          <w:lang w:eastAsia="lt-LT"/>
        </w:rPr>
        <w:t>• Vamzdžių keitimo zonose autentiško rievėto ir struktūrinio tinko paviršiai valomi ir remo</w:t>
      </w:r>
      <w:r w:rsidR="0055382D">
        <w:rPr>
          <w:rFonts w:ascii="Arial" w:hAnsi="Arial" w:cs="Arial"/>
          <w:color w:val="000000"/>
          <w:sz w:val="22"/>
          <w:szCs w:val="22"/>
          <w:lang w:eastAsia="lt-LT"/>
        </w:rPr>
        <w:t>n</w:t>
      </w:r>
      <w:r w:rsidRPr="000C6C02">
        <w:rPr>
          <w:rFonts w:ascii="Arial" w:hAnsi="Arial" w:cs="Arial"/>
          <w:color w:val="000000"/>
          <w:sz w:val="22"/>
          <w:szCs w:val="22"/>
          <w:lang w:eastAsia="lt-LT"/>
        </w:rPr>
        <w:t>tuojami siekiant</w:t>
      </w:r>
      <w:r w:rsidR="0055382D">
        <w:rPr>
          <w:rFonts w:ascii="Arial" w:hAnsi="Arial" w:cs="Arial"/>
          <w:color w:val="000000"/>
          <w:sz w:val="22"/>
          <w:szCs w:val="22"/>
          <w:lang w:eastAsia="lt-LT"/>
        </w:rPr>
        <w:t xml:space="preserve"> </w:t>
      </w:r>
      <w:r w:rsidRPr="000C6C02">
        <w:rPr>
          <w:rFonts w:ascii="Arial" w:hAnsi="Arial" w:cs="Arial"/>
          <w:color w:val="000000"/>
          <w:sz w:val="22"/>
          <w:szCs w:val="22"/>
          <w:lang w:eastAsia="lt-LT"/>
        </w:rPr>
        <w:t>suvienodinti remontuotą ir buvusį paviršius.</w:t>
      </w:r>
    </w:p>
    <w:p w14:paraId="749A934C" w14:textId="77777777" w:rsidR="009478B4" w:rsidRDefault="009478B4" w:rsidP="000C6C02">
      <w:pPr>
        <w:jc w:val="both"/>
        <w:rPr>
          <w:rFonts w:ascii="Arial" w:hAnsi="Arial" w:cs="Arial"/>
          <w:color w:val="000000"/>
          <w:sz w:val="22"/>
          <w:szCs w:val="22"/>
          <w:lang w:eastAsia="lt-LT"/>
        </w:rPr>
      </w:pPr>
    </w:p>
    <w:p w14:paraId="365228A4" w14:textId="0AF6EE38" w:rsidR="004976A1" w:rsidRDefault="009957CC" w:rsidP="002B0FCD">
      <w:pPr>
        <w:ind w:firstLine="709"/>
        <w:jc w:val="both"/>
        <w:rPr>
          <w:rFonts w:ascii="Arial" w:hAnsi="Arial" w:cs="Arial"/>
          <w:color w:val="000000"/>
          <w:sz w:val="22"/>
          <w:szCs w:val="22"/>
          <w:lang w:eastAsia="lt-LT"/>
        </w:rPr>
      </w:pPr>
      <w:r>
        <w:rPr>
          <w:rFonts w:ascii="Arial" w:hAnsi="Arial" w:cs="Arial"/>
          <w:color w:val="000000"/>
          <w:sz w:val="22"/>
          <w:szCs w:val="22"/>
          <w:lang w:eastAsia="lt-LT"/>
        </w:rPr>
        <w:t>V</w:t>
      </w:r>
      <w:r w:rsidR="00477C08">
        <w:rPr>
          <w:rFonts w:ascii="Arial" w:hAnsi="Arial" w:cs="Arial"/>
          <w:color w:val="000000"/>
          <w:sz w:val="22"/>
          <w:szCs w:val="22"/>
          <w:lang w:eastAsia="lt-LT"/>
        </w:rPr>
        <w:t>isi numat</w:t>
      </w:r>
      <w:r w:rsidR="000B600C">
        <w:rPr>
          <w:rFonts w:ascii="Arial" w:hAnsi="Arial" w:cs="Arial"/>
          <w:color w:val="000000"/>
          <w:sz w:val="22"/>
          <w:szCs w:val="22"/>
          <w:lang w:eastAsia="lt-LT"/>
        </w:rPr>
        <w:t>omi</w:t>
      </w:r>
      <w:r w:rsidR="00477C08">
        <w:rPr>
          <w:rFonts w:ascii="Arial" w:hAnsi="Arial" w:cs="Arial"/>
          <w:color w:val="000000"/>
          <w:sz w:val="22"/>
          <w:szCs w:val="22"/>
          <w:lang w:eastAsia="lt-LT"/>
        </w:rPr>
        <w:t xml:space="preserve"> atlikti </w:t>
      </w:r>
      <w:r w:rsidR="00DF45D2">
        <w:rPr>
          <w:rFonts w:ascii="Arial" w:hAnsi="Arial" w:cs="Arial"/>
          <w:color w:val="000000"/>
          <w:sz w:val="22"/>
          <w:szCs w:val="22"/>
          <w:lang w:eastAsia="lt-LT"/>
        </w:rPr>
        <w:t>darbai</w:t>
      </w:r>
      <w:r w:rsidR="00BF76BE">
        <w:rPr>
          <w:rFonts w:ascii="Arial" w:hAnsi="Arial" w:cs="Arial"/>
          <w:color w:val="000000"/>
          <w:sz w:val="22"/>
          <w:szCs w:val="22"/>
          <w:lang w:eastAsia="lt-LT"/>
        </w:rPr>
        <w:t xml:space="preserve"> </w:t>
      </w:r>
      <w:r>
        <w:rPr>
          <w:rFonts w:ascii="Arial" w:hAnsi="Arial" w:cs="Arial"/>
          <w:color w:val="000000"/>
          <w:sz w:val="22"/>
          <w:szCs w:val="22"/>
          <w:lang w:eastAsia="lt-LT"/>
        </w:rPr>
        <w:t xml:space="preserve">detaliau </w:t>
      </w:r>
      <w:r w:rsidR="00BF76BE">
        <w:rPr>
          <w:rFonts w:ascii="Arial" w:hAnsi="Arial" w:cs="Arial"/>
          <w:color w:val="000000"/>
          <w:sz w:val="22"/>
          <w:szCs w:val="22"/>
          <w:lang w:eastAsia="lt-LT"/>
        </w:rPr>
        <w:t xml:space="preserve">aprašyti </w:t>
      </w:r>
      <w:r>
        <w:rPr>
          <w:rFonts w:ascii="Arial" w:hAnsi="Arial" w:cs="Arial"/>
          <w:color w:val="000000"/>
          <w:sz w:val="22"/>
          <w:szCs w:val="22"/>
          <w:lang w:eastAsia="lt-LT"/>
        </w:rPr>
        <w:t>Projekte</w:t>
      </w:r>
      <w:r w:rsidR="001443DE">
        <w:rPr>
          <w:rFonts w:ascii="Arial" w:hAnsi="Arial" w:cs="Arial"/>
          <w:color w:val="000000"/>
          <w:sz w:val="22"/>
          <w:szCs w:val="22"/>
          <w:lang w:eastAsia="lt-LT"/>
        </w:rPr>
        <w:t xml:space="preserve">, kuriame taip pat </w:t>
      </w:r>
      <w:r w:rsidR="00BF76BE">
        <w:rPr>
          <w:rFonts w:ascii="Arial" w:hAnsi="Arial" w:cs="Arial"/>
          <w:color w:val="000000"/>
          <w:sz w:val="22"/>
          <w:szCs w:val="22"/>
          <w:lang w:eastAsia="lt-LT"/>
        </w:rPr>
        <w:t>pateikt</w:t>
      </w:r>
      <w:r w:rsidR="0055382D">
        <w:rPr>
          <w:rFonts w:ascii="Arial" w:hAnsi="Arial" w:cs="Arial"/>
          <w:color w:val="000000"/>
          <w:sz w:val="22"/>
          <w:szCs w:val="22"/>
          <w:lang w:eastAsia="lt-LT"/>
        </w:rPr>
        <w:t>i</w:t>
      </w:r>
      <w:r w:rsidR="005E6AE6">
        <w:rPr>
          <w:rFonts w:ascii="Arial" w:hAnsi="Arial" w:cs="Arial"/>
          <w:color w:val="000000"/>
          <w:sz w:val="22"/>
          <w:szCs w:val="22"/>
          <w:lang w:eastAsia="lt-LT"/>
        </w:rPr>
        <w:t xml:space="preserve"> </w:t>
      </w:r>
      <w:r w:rsidR="00BF76BE" w:rsidRPr="00852FBA">
        <w:rPr>
          <w:rFonts w:ascii="Arial" w:hAnsi="Arial" w:cs="Arial"/>
          <w:color w:val="000000"/>
          <w:sz w:val="22"/>
          <w:szCs w:val="22"/>
        </w:rPr>
        <w:t>preliminar</w:t>
      </w:r>
      <w:r w:rsidR="0055382D">
        <w:rPr>
          <w:rFonts w:ascii="Arial" w:hAnsi="Arial" w:cs="Arial"/>
          <w:color w:val="000000"/>
          <w:sz w:val="22"/>
          <w:szCs w:val="22"/>
        </w:rPr>
        <w:t>ū</w:t>
      </w:r>
      <w:r w:rsidR="00BF76BE" w:rsidRPr="00852FBA">
        <w:rPr>
          <w:rFonts w:ascii="Arial" w:hAnsi="Arial" w:cs="Arial"/>
          <w:color w:val="000000"/>
          <w:sz w:val="22"/>
          <w:szCs w:val="22"/>
        </w:rPr>
        <w:t>s</w:t>
      </w:r>
      <w:r w:rsidR="00BF76BE">
        <w:rPr>
          <w:rFonts w:ascii="Arial" w:hAnsi="Arial" w:cs="Arial"/>
          <w:color w:val="000000"/>
          <w:sz w:val="22"/>
          <w:szCs w:val="22"/>
          <w:lang w:eastAsia="lt-LT"/>
        </w:rPr>
        <w:t xml:space="preserve"> </w:t>
      </w:r>
      <w:r w:rsidR="00762313">
        <w:rPr>
          <w:rFonts w:ascii="Arial" w:hAnsi="Arial" w:cs="Arial"/>
          <w:color w:val="000000"/>
          <w:sz w:val="22"/>
          <w:szCs w:val="22"/>
        </w:rPr>
        <w:t>sąnaudų</w:t>
      </w:r>
      <w:r w:rsidR="005E6AE6" w:rsidRPr="00852FBA">
        <w:rPr>
          <w:rFonts w:ascii="Arial" w:hAnsi="Arial" w:cs="Arial"/>
          <w:color w:val="000000"/>
          <w:sz w:val="22"/>
          <w:szCs w:val="22"/>
        </w:rPr>
        <w:t xml:space="preserve"> kieki</w:t>
      </w:r>
      <w:r w:rsidR="00762313">
        <w:rPr>
          <w:rFonts w:ascii="Arial" w:hAnsi="Arial" w:cs="Arial"/>
          <w:color w:val="000000"/>
          <w:sz w:val="22"/>
          <w:szCs w:val="22"/>
        </w:rPr>
        <w:t>ų žiniaraš</w:t>
      </w:r>
      <w:r w:rsidR="0055382D">
        <w:rPr>
          <w:rFonts w:ascii="Arial" w:hAnsi="Arial" w:cs="Arial"/>
          <w:color w:val="000000"/>
          <w:sz w:val="22"/>
          <w:szCs w:val="22"/>
        </w:rPr>
        <w:t>čiai</w:t>
      </w:r>
      <w:r w:rsidR="00762313">
        <w:rPr>
          <w:rFonts w:ascii="Arial" w:hAnsi="Arial" w:cs="Arial"/>
          <w:color w:val="000000"/>
          <w:sz w:val="22"/>
          <w:szCs w:val="22"/>
        </w:rPr>
        <w:t>.</w:t>
      </w:r>
    </w:p>
    <w:p w14:paraId="49DA5090" w14:textId="77777777" w:rsidR="00044BFC" w:rsidRPr="00852FBA" w:rsidRDefault="00044BFC" w:rsidP="00CC3714">
      <w:pPr>
        <w:ind w:firstLine="709"/>
        <w:jc w:val="both"/>
        <w:rPr>
          <w:rFonts w:ascii="Arial" w:hAnsi="Arial" w:cs="Arial"/>
          <w:sz w:val="22"/>
          <w:szCs w:val="22"/>
        </w:rPr>
      </w:pPr>
    </w:p>
    <w:p w14:paraId="575177EE" w14:textId="77777777" w:rsidR="00974210" w:rsidRPr="005B5BDF" w:rsidRDefault="00AC7560" w:rsidP="00CC3714">
      <w:pPr>
        <w:pStyle w:val="Sraopastraipa"/>
        <w:numPr>
          <w:ilvl w:val="0"/>
          <w:numId w:val="38"/>
        </w:numPr>
        <w:spacing w:after="0" w:line="240" w:lineRule="auto"/>
        <w:ind w:left="0" w:firstLine="709"/>
        <w:jc w:val="both"/>
        <w:rPr>
          <w:rFonts w:ascii="Arial" w:hAnsi="Arial" w:cs="Arial"/>
          <w:b/>
          <w:sz w:val="22"/>
        </w:rPr>
      </w:pPr>
      <w:r w:rsidRPr="005B5BDF">
        <w:rPr>
          <w:rFonts w:ascii="Arial" w:hAnsi="Arial" w:cs="Arial"/>
          <w:b/>
          <w:sz w:val="22"/>
        </w:rPr>
        <w:t>Bendrieji objekto duomenys</w:t>
      </w:r>
    </w:p>
    <w:p w14:paraId="6B72DA92" w14:textId="77777777"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Užsakovas:</w:t>
      </w:r>
      <w:r w:rsidRPr="005B5BDF">
        <w:rPr>
          <w:rFonts w:ascii="Arial" w:hAnsi="Arial" w:cs="Arial"/>
          <w:sz w:val="22"/>
          <w:szCs w:val="22"/>
          <w:lang w:eastAsia="lt-LT"/>
        </w:rPr>
        <w:t xml:space="preserve"> Vilniaus miesto savivaldybės administracija, Konstitucijos pr. 3, Vilnius.</w:t>
      </w:r>
    </w:p>
    <w:p w14:paraId="30380F92" w14:textId="3D722C11"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Statytojas:</w:t>
      </w:r>
      <w:r w:rsidRPr="005B5BDF">
        <w:rPr>
          <w:rFonts w:ascii="Arial" w:hAnsi="Arial" w:cs="Arial"/>
          <w:sz w:val="22"/>
          <w:szCs w:val="22"/>
          <w:lang w:eastAsia="lt-LT"/>
        </w:rPr>
        <w:t xml:space="preserve"> </w:t>
      </w:r>
      <w:r w:rsidR="0030354F" w:rsidRPr="005B5BDF">
        <w:rPr>
          <w:rFonts w:ascii="Arial" w:hAnsi="Arial" w:cs="Arial"/>
          <w:sz w:val="22"/>
          <w:szCs w:val="22"/>
          <w:lang w:eastAsia="lt-LT"/>
        </w:rPr>
        <w:t>Vilniaus miesto savivaldybė</w:t>
      </w:r>
      <w:r w:rsidR="001371D0" w:rsidRPr="005B5BDF">
        <w:rPr>
          <w:rFonts w:ascii="Arial" w:hAnsi="Arial" w:cs="Arial"/>
          <w:sz w:val="22"/>
          <w:szCs w:val="22"/>
          <w:lang w:eastAsia="lt-LT"/>
        </w:rPr>
        <w:t>, Konstitucijos pr. 3, Vilnius</w:t>
      </w:r>
      <w:r w:rsidR="00C47A87">
        <w:rPr>
          <w:rFonts w:ascii="Arial" w:hAnsi="Arial" w:cs="Arial"/>
          <w:sz w:val="22"/>
          <w:szCs w:val="22"/>
          <w:lang w:eastAsia="lt-LT"/>
        </w:rPr>
        <w:t>.</w:t>
      </w:r>
    </w:p>
    <w:p w14:paraId="71BA29AE" w14:textId="6690008E" w:rsidR="001C57BC" w:rsidRPr="005B5BDF" w:rsidRDefault="001C57BC"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Projektuotojas:</w:t>
      </w:r>
      <w:r w:rsidR="00C47A87">
        <w:rPr>
          <w:rFonts w:ascii="Arial" w:hAnsi="Arial" w:cs="Arial"/>
          <w:b/>
          <w:sz w:val="22"/>
          <w:szCs w:val="22"/>
          <w:lang w:eastAsia="lt-LT"/>
        </w:rPr>
        <w:t xml:space="preserve"> </w:t>
      </w:r>
      <w:r w:rsidR="00C47A87" w:rsidRPr="008F068B">
        <w:rPr>
          <w:rFonts w:ascii="Arial" w:hAnsi="Arial" w:cs="Arial"/>
          <w:sz w:val="22"/>
          <w:szCs w:val="22"/>
        </w:rPr>
        <w:t>UAB „</w:t>
      </w:r>
      <w:proofErr w:type="spellStart"/>
      <w:r w:rsidR="00C47A87" w:rsidRPr="008F068B">
        <w:rPr>
          <w:rFonts w:ascii="Arial" w:hAnsi="Arial" w:cs="Arial"/>
          <w:sz w:val="22"/>
          <w:szCs w:val="22"/>
        </w:rPr>
        <w:t>Enero</w:t>
      </w:r>
      <w:proofErr w:type="spellEnd"/>
      <w:r w:rsidR="00C47A87" w:rsidRPr="008F068B">
        <w:rPr>
          <w:rFonts w:ascii="Arial" w:hAnsi="Arial" w:cs="Arial"/>
          <w:sz w:val="22"/>
          <w:szCs w:val="22"/>
        </w:rPr>
        <w:t>“</w:t>
      </w:r>
      <w:r w:rsidRPr="005B5BDF">
        <w:rPr>
          <w:rFonts w:ascii="Arial" w:hAnsi="Arial" w:cs="Arial"/>
          <w:sz w:val="22"/>
          <w:szCs w:val="22"/>
          <w:lang w:eastAsia="lt-LT"/>
        </w:rPr>
        <w:t>.</w:t>
      </w:r>
    </w:p>
    <w:p w14:paraId="0DDDE9A8" w14:textId="304FE911"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lastRenderedPageBreak/>
        <w:t>Projekto valdytojas:</w:t>
      </w:r>
      <w:r w:rsidRPr="005B5BDF">
        <w:rPr>
          <w:rFonts w:ascii="Arial" w:hAnsi="Arial" w:cs="Arial"/>
          <w:sz w:val="22"/>
          <w:szCs w:val="22"/>
          <w:lang w:eastAsia="lt-LT"/>
        </w:rPr>
        <w:t xml:space="preserve"> UAB „Vilniaus vystymo kompanija“, </w:t>
      </w:r>
      <w:r w:rsidR="00E76D09" w:rsidRPr="005B5BDF">
        <w:rPr>
          <w:rFonts w:ascii="Arial" w:hAnsi="Arial" w:cs="Arial"/>
          <w:sz w:val="22"/>
          <w:szCs w:val="22"/>
          <w:lang w:eastAsia="lt-LT"/>
        </w:rPr>
        <w:t xml:space="preserve">Šeimyniškių </w:t>
      </w:r>
      <w:r w:rsidRPr="005B5BDF">
        <w:rPr>
          <w:rFonts w:ascii="Arial" w:hAnsi="Arial" w:cs="Arial"/>
          <w:sz w:val="22"/>
          <w:szCs w:val="22"/>
          <w:lang w:eastAsia="lt-LT"/>
        </w:rPr>
        <w:t>g. 19</w:t>
      </w:r>
      <w:r w:rsidR="00372031">
        <w:rPr>
          <w:rFonts w:ascii="Arial" w:hAnsi="Arial" w:cs="Arial"/>
          <w:sz w:val="22"/>
          <w:szCs w:val="22"/>
          <w:lang w:eastAsia="lt-LT"/>
        </w:rPr>
        <w:t>B</w:t>
      </w:r>
      <w:r w:rsidRPr="005B5BDF">
        <w:rPr>
          <w:rFonts w:ascii="Arial" w:hAnsi="Arial" w:cs="Arial"/>
          <w:sz w:val="22"/>
          <w:szCs w:val="22"/>
          <w:lang w:eastAsia="lt-LT"/>
        </w:rPr>
        <w:t>, Vilnius (toliau – Projekto valdytojas).</w:t>
      </w:r>
    </w:p>
    <w:p w14:paraId="155985CF" w14:textId="77777777"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Rangovas:</w:t>
      </w:r>
      <w:r w:rsidRPr="005B5BDF">
        <w:rPr>
          <w:rFonts w:ascii="Arial" w:hAnsi="Arial" w:cs="Arial"/>
          <w:sz w:val="22"/>
          <w:szCs w:val="22"/>
          <w:lang w:eastAsia="lt-LT"/>
        </w:rPr>
        <w:t xml:space="preserve"> Darbų viešojo pirkimo laimėtojas.</w:t>
      </w:r>
    </w:p>
    <w:p w14:paraId="266F1D62" w14:textId="77777777"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Statinio kategorija pagal STR 1.01.03:2017 „Statinių klasifikavimas“:</w:t>
      </w:r>
      <w:r w:rsidRPr="005B5BDF">
        <w:rPr>
          <w:rFonts w:ascii="Arial" w:hAnsi="Arial" w:cs="Arial"/>
          <w:sz w:val="22"/>
          <w:szCs w:val="22"/>
          <w:lang w:eastAsia="lt-LT"/>
        </w:rPr>
        <w:t xml:space="preserve"> ypatingas</w:t>
      </w:r>
      <w:r w:rsidR="00183261" w:rsidRPr="005B5BDF">
        <w:rPr>
          <w:rFonts w:ascii="Arial" w:hAnsi="Arial" w:cs="Arial"/>
          <w:sz w:val="22"/>
          <w:szCs w:val="22"/>
          <w:lang w:eastAsia="lt-LT"/>
        </w:rPr>
        <w:t>is</w:t>
      </w:r>
      <w:r w:rsidRPr="005B5BDF">
        <w:rPr>
          <w:rFonts w:ascii="Arial" w:hAnsi="Arial" w:cs="Arial"/>
          <w:sz w:val="22"/>
          <w:szCs w:val="22"/>
          <w:lang w:eastAsia="lt-LT"/>
        </w:rPr>
        <w:t xml:space="preserve"> statinys (</w:t>
      </w:r>
      <w:r w:rsidR="00DE29E0" w:rsidRPr="005B5BDF">
        <w:rPr>
          <w:rFonts w:ascii="Arial" w:hAnsi="Arial" w:cs="Arial"/>
          <w:sz w:val="22"/>
          <w:szCs w:val="22"/>
          <w:lang w:eastAsia="lt-LT"/>
        </w:rPr>
        <w:t xml:space="preserve">kultūros paveldo </w:t>
      </w:r>
      <w:r w:rsidR="0030354F" w:rsidRPr="005B5BDF">
        <w:rPr>
          <w:rFonts w:ascii="Arial" w:hAnsi="Arial" w:cs="Arial"/>
          <w:sz w:val="22"/>
          <w:szCs w:val="22"/>
          <w:lang w:eastAsia="lt-LT"/>
        </w:rPr>
        <w:t>statinys</w:t>
      </w:r>
      <w:r w:rsidRPr="005B5BDF">
        <w:rPr>
          <w:rFonts w:ascii="Arial" w:hAnsi="Arial" w:cs="Arial"/>
          <w:sz w:val="22"/>
          <w:szCs w:val="22"/>
          <w:lang w:eastAsia="lt-LT"/>
        </w:rPr>
        <w:t>).</w:t>
      </w:r>
    </w:p>
    <w:p w14:paraId="0FC70183" w14:textId="25C0350E" w:rsidR="00974210" w:rsidRDefault="00377B99" w:rsidP="00CC3714">
      <w:pPr>
        <w:numPr>
          <w:ilvl w:val="1"/>
          <w:numId w:val="38"/>
        </w:numPr>
        <w:tabs>
          <w:tab w:val="left" w:pos="851"/>
          <w:tab w:val="left" w:pos="993"/>
        </w:tabs>
        <w:suppressAutoHyphens w:val="0"/>
        <w:ind w:left="0" w:firstLine="709"/>
        <w:jc w:val="both"/>
        <w:rPr>
          <w:rFonts w:ascii="Arial" w:hAnsi="Arial" w:cs="Arial"/>
          <w:sz w:val="22"/>
          <w:szCs w:val="22"/>
        </w:rPr>
      </w:pPr>
      <w:r w:rsidRPr="000D3E7B">
        <w:rPr>
          <w:rFonts w:ascii="Arial" w:hAnsi="Arial" w:cs="Arial"/>
          <w:b/>
          <w:sz w:val="22"/>
          <w:szCs w:val="22"/>
        </w:rPr>
        <w:t xml:space="preserve">Tvarkybos darbų </w:t>
      </w:r>
      <w:r w:rsidR="00974210" w:rsidRPr="000D3E7B">
        <w:rPr>
          <w:rFonts w:ascii="Arial" w:hAnsi="Arial" w:cs="Arial"/>
          <w:b/>
          <w:sz w:val="22"/>
          <w:szCs w:val="22"/>
        </w:rPr>
        <w:t>rūšis</w:t>
      </w:r>
      <w:r w:rsidR="00974210" w:rsidRPr="005B5BDF">
        <w:rPr>
          <w:rFonts w:ascii="Arial" w:hAnsi="Arial" w:cs="Arial"/>
          <w:b/>
          <w:sz w:val="22"/>
          <w:szCs w:val="22"/>
        </w:rPr>
        <w:t>:</w:t>
      </w:r>
      <w:r w:rsidR="003B370C" w:rsidRPr="005B5BDF">
        <w:rPr>
          <w:rFonts w:ascii="Arial" w:hAnsi="Arial" w:cs="Arial"/>
          <w:b/>
          <w:sz w:val="22"/>
          <w:szCs w:val="22"/>
        </w:rPr>
        <w:t xml:space="preserve"> </w:t>
      </w:r>
      <w:r w:rsidR="00E85E00" w:rsidRPr="00E85E00">
        <w:rPr>
          <w:rFonts w:ascii="Arial" w:hAnsi="Arial" w:cs="Arial"/>
          <w:bCs/>
          <w:sz w:val="22"/>
          <w:szCs w:val="22"/>
        </w:rPr>
        <w:t>remontas</w:t>
      </w:r>
      <w:r w:rsidR="00974210" w:rsidRPr="005B5BDF">
        <w:rPr>
          <w:rFonts w:ascii="Arial" w:hAnsi="Arial" w:cs="Arial"/>
          <w:sz w:val="22"/>
          <w:szCs w:val="22"/>
        </w:rPr>
        <w:t>.</w:t>
      </w:r>
    </w:p>
    <w:p w14:paraId="0091FFDA" w14:textId="77777777" w:rsidR="00375A22" w:rsidRPr="005B5BDF" w:rsidRDefault="00375A22" w:rsidP="00375A22">
      <w:pPr>
        <w:tabs>
          <w:tab w:val="left" w:pos="851"/>
          <w:tab w:val="left" w:pos="993"/>
        </w:tabs>
        <w:suppressAutoHyphens w:val="0"/>
        <w:ind w:left="709"/>
        <w:jc w:val="both"/>
        <w:rPr>
          <w:rFonts w:ascii="Arial" w:hAnsi="Arial" w:cs="Arial"/>
          <w:sz w:val="22"/>
          <w:szCs w:val="22"/>
        </w:rPr>
      </w:pPr>
    </w:p>
    <w:p w14:paraId="219EE722" w14:textId="236ECD5E" w:rsidR="00AC7560" w:rsidRPr="00852FBA" w:rsidRDefault="00AC7560" w:rsidP="004F2D59">
      <w:pPr>
        <w:numPr>
          <w:ilvl w:val="0"/>
          <w:numId w:val="38"/>
        </w:numPr>
        <w:tabs>
          <w:tab w:val="left" w:pos="993"/>
        </w:tabs>
        <w:suppressAutoHyphens w:val="0"/>
        <w:ind w:firstLine="349"/>
        <w:jc w:val="both"/>
        <w:rPr>
          <w:rFonts w:ascii="Arial" w:hAnsi="Arial" w:cs="Arial"/>
          <w:sz w:val="22"/>
          <w:szCs w:val="22"/>
          <w:lang w:eastAsia="lt-LT"/>
        </w:rPr>
      </w:pPr>
      <w:r w:rsidRPr="00852FBA">
        <w:rPr>
          <w:rFonts w:ascii="Arial" w:hAnsi="Arial" w:cs="Arial"/>
          <w:b/>
          <w:sz w:val="22"/>
          <w:szCs w:val="22"/>
        </w:rPr>
        <w:t>Reikalavimai Paslaugoms ir Darbams</w:t>
      </w:r>
    </w:p>
    <w:p w14:paraId="6815B720" w14:textId="77777777" w:rsidR="00AC7560" w:rsidRPr="00852FBA" w:rsidRDefault="00AC7560" w:rsidP="00CC3714">
      <w:pPr>
        <w:numPr>
          <w:ilvl w:val="1"/>
          <w:numId w:val="38"/>
        </w:numPr>
        <w:tabs>
          <w:tab w:val="left" w:pos="993"/>
        </w:tabs>
        <w:suppressAutoHyphens w:val="0"/>
        <w:ind w:left="0" w:firstLine="709"/>
        <w:jc w:val="both"/>
        <w:rPr>
          <w:rFonts w:ascii="Arial" w:hAnsi="Arial" w:cs="Arial"/>
          <w:b/>
          <w:sz w:val="22"/>
          <w:szCs w:val="22"/>
          <w:lang w:eastAsia="lt-LT"/>
        </w:rPr>
      </w:pPr>
      <w:r w:rsidRPr="00852FBA">
        <w:rPr>
          <w:rFonts w:ascii="Arial" w:hAnsi="Arial" w:cs="Arial"/>
          <w:b/>
          <w:sz w:val="22"/>
          <w:szCs w:val="22"/>
        </w:rPr>
        <w:t>Bendrieji reikalavimai</w:t>
      </w:r>
    </w:p>
    <w:p w14:paraId="5C2144E3" w14:textId="7C110377" w:rsidR="002A406D" w:rsidRPr="00852FBA" w:rsidRDefault="0027007D"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lang w:eastAsia="lt-LT"/>
        </w:rPr>
        <w:t xml:space="preserve">Rangovas turi atlikti darbus numatytus </w:t>
      </w:r>
      <w:r w:rsidR="004C6F97" w:rsidRPr="00852FBA">
        <w:rPr>
          <w:rFonts w:ascii="Arial" w:hAnsi="Arial" w:cs="Arial"/>
          <w:sz w:val="22"/>
          <w:szCs w:val="22"/>
          <w:lang w:eastAsia="lt-LT"/>
        </w:rPr>
        <w:t>Projekto sudedamosiose dalyse</w:t>
      </w:r>
      <w:r w:rsidR="00CE3479" w:rsidRPr="00852FBA">
        <w:rPr>
          <w:rFonts w:ascii="Arial" w:hAnsi="Arial" w:cs="Arial"/>
          <w:sz w:val="22"/>
          <w:szCs w:val="22"/>
          <w:lang w:eastAsia="lt-LT"/>
        </w:rPr>
        <w:t xml:space="preserve"> </w:t>
      </w:r>
      <w:r w:rsidR="002E517B" w:rsidRPr="00852FBA">
        <w:rPr>
          <w:rFonts w:ascii="Arial" w:hAnsi="Arial" w:cs="Arial"/>
          <w:sz w:val="22"/>
          <w:szCs w:val="22"/>
          <w:lang w:eastAsia="lt-LT"/>
        </w:rPr>
        <w:t>pagal</w:t>
      </w:r>
      <w:r w:rsidR="00CE3479" w:rsidRPr="00852FBA">
        <w:rPr>
          <w:rFonts w:ascii="Arial" w:hAnsi="Arial" w:cs="Arial"/>
          <w:sz w:val="22"/>
          <w:szCs w:val="22"/>
          <w:lang w:eastAsia="lt-LT"/>
        </w:rPr>
        <w:t xml:space="preserve"> </w:t>
      </w:r>
      <w:r w:rsidRPr="00852FBA">
        <w:rPr>
          <w:rFonts w:ascii="Arial" w:hAnsi="Arial" w:cs="Arial"/>
          <w:sz w:val="22"/>
          <w:szCs w:val="22"/>
          <w:lang w:eastAsia="lt-LT"/>
        </w:rPr>
        <w:t xml:space="preserve">reikalavimus, nurodytus </w:t>
      </w:r>
      <w:r w:rsidR="009C33EB" w:rsidRPr="00852FBA">
        <w:rPr>
          <w:rFonts w:ascii="Arial" w:hAnsi="Arial" w:cs="Arial"/>
          <w:sz w:val="22"/>
          <w:szCs w:val="22"/>
          <w:lang w:eastAsia="lt-LT"/>
        </w:rPr>
        <w:t xml:space="preserve">Projekte bei </w:t>
      </w:r>
      <w:r w:rsidRPr="00852FBA">
        <w:rPr>
          <w:rFonts w:ascii="Arial" w:hAnsi="Arial" w:cs="Arial"/>
          <w:sz w:val="22"/>
          <w:szCs w:val="22"/>
          <w:lang w:eastAsia="lt-LT"/>
        </w:rPr>
        <w:t>šiame aiškinamajame rašte.</w:t>
      </w:r>
    </w:p>
    <w:p w14:paraId="035CAE8E" w14:textId="33BEF20E" w:rsidR="00AC7560" w:rsidRPr="00852FBA" w:rsidRDefault="000D6911"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4C1E870">
        <w:rPr>
          <w:rFonts w:ascii="Arial" w:hAnsi="Arial" w:cs="Arial"/>
          <w:sz w:val="22"/>
          <w:szCs w:val="22"/>
          <w:lang w:eastAsia="lt-LT"/>
        </w:rPr>
        <w:t>V</w:t>
      </w:r>
      <w:r w:rsidR="00AC7560" w:rsidRPr="04C1E870">
        <w:rPr>
          <w:rFonts w:ascii="Arial" w:hAnsi="Arial" w:cs="Arial"/>
          <w:sz w:val="22"/>
          <w:szCs w:val="22"/>
          <w:lang w:eastAsia="lt-LT"/>
        </w:rPr>
        <w:t xml:space="preserve">ykdomi </w:t>
      </w:r>
      <w:r w:rsidR="00641E21" w:rsidRPr="04C1E870">
        <w:rPr>
          <w:rFonts w:ascii="Arial" w:hAnsi="Arial" w:cs="Arial"/>
          <w:sz w:val="22"/>
          <w:szCs w:val="22"/>
          <w:lang w:eastAsia="lt-LT"/>
        </w:rPr>
        <w:t>statybos</w:t>
      </w:r>
      <w:r w:rsidR="0005763D" w:rsidRPr="04C1E870">
        <w:rPr>
          <w:rFonts w:ascii="Arial" w:hAnsi="Arial" w:cs="Arial"/>
          <w:sz w:val="22"/>
          <w:szCs w:val="22"/>
          <w:lang w:eastAsia="lt-LT"/>
        </w:rPr>
        <w:t xml:space="preserve"> d</w:t>
      </w:r>
      <w:r w:rsidR="00AC7560" w:rsidRPr="04C1E870">
        <w:rPr>
          <w:rFonts w:ascii="Arial" w:hAnsi="Arial" w:cs="Arial"/>
          <w:sz w:val="22"/>
          <w:szCs w:val="22"/>
          <w:lang w:eastAsia="lt-LT"/>
        </w:rPr>
        <w:t>arbai turi atitikti galiojančių LR įstatymų, poįstatyminių teisės aktų, normatyvinių statybos techninių</w:t>
      </w:r>
      <w:r w:rsidR="00AC7560" w:rsidRPr="04C1E870">
        <w:rPr>
          <w:rFonts w:ascii="Arial" w:hAnsi="Arial" w:cs="Arial"/>
          <w:noProof/>
          <w:sz w:val="22"/>
          <w:szCs w:val="22"/>
        </w:rPr>
        <w:t xml:space="preserve"> dokumentų, normatyvinių statinio saugos ir paskirties dokumentų bei privalomųjų projekto rengimo dokumentų reikalavimus </w:t>
      </w:r>
      <w:r w:rsidR="00AC7560" w:rsidRPr="04C1E870">
        <w:rPr>
          <w:rFonts w:ascii="Arial" w:hAnsi="Arial" w:cs="Arial"/>
          <w:sz w:val="22"/>
          <w:szCs w:val="22"/>
        </w:rPr>
        <w:t>(aktualias redakcijas)</w:t>
      </w:r>
      <w:r w:rsidR="00AC7560" w:rsidRPr="04C1E870">
        <w:rPr>
          <w:rFonts w:ascii="Arial" w:hAnsi="Arial" w:cs="Arial"/>
          <w:noProof/>
          <w:sz w:val="22"/>
          <w:szCs w:val="22"/>
        </w:rPr>
        <w:t>.</w:t>
      </w:r>
    </w:p>
    <w:p w14:paraId="15A13B41" w14:textId="63827C36" w:rsidR="009906E6" w:rsidRPr="00852FBA" w:rsidRDefault="009906E6" w:rsidP="00CC3714">
      <w:pPr>
        <w:numPr>
          <w:ilvl w:val="2"/>
          <w:numId w:val="38"/>
        </w:numPr>
        <w:tabs>
          <w:tab w:val="left" w:pos="993"/>
        </w:tabs>
        <w:suppressAutoHyphens w:val="0"/>
        <w:ind w:left="0" w:firstLine="709"/>
        <w:jc w:val="both"/>
        <w:rPr>
          <w:rFonts w:ascii="Arial" w:hAnsi="Arial" w:cs="Arial"/>
          <w:sz w:val="22"/>
          <w:szCs w:val="22"/>
          <w:lang w:eastAsia="lt-LT"/>
        </w:rPr>
      </w:pPr>
      <w:r w:rsidRPr="00852FBA">
        <w:rPr>
          <w:rFonts w:ascii="Arial" w:hAnsi="Arial" w:cs="Arial"/>
          <w:sz w:val="22"/>
          <w:szCs w:val="22"/>
          <w:lang w:eastAsia="lt-LT"/>
        </w:rPr>
        <w:t xml:space="preserve">Rangovas nuo statybų pradžios turės pildyti </w:t>
      </w:r>
      <w:r w:rsidR="00044BFC" w:rsidRPr="00852FBA">
        <w:rPr>
          <w:rFonts w:ascii="Arial" w:hAnsi="Arial" w:cs="Arial"/>
          <w:sz w:val="22"/>
          <w:szCs w:val="22"/>
          <w:lang w:eastAsia="lt-LT"/>
        </w:rPr>
        <w:t>elektroninį</w:t>
      </w:r>
      <w:r w:rsidRPr="00852FBA">
        <w:rPr>
          <w:rFonts w:ascii="Arial" w:hAnsi="Arial" w:cs="Arial"/>
          <w:sz w:val="22"/>
          <w:szCs w:val="22"/>
          <w:lang w:eastAsia="lt-LT"/>
        </w:rPr>
        <w:t xml:space="preserve"> statybos </w:t>
      </w:r>
      <w:r w:rsidR="00641E21" w:rsidRPr="00852FBA">
        <w:rPr>
          <w:rFonts w:ascii="Arial" w:hAnsi="Arial" w:cs="Arial"/>
          <w:sz w:val="22"/>
          <w:szCs w:val="22"/>
          <w:lang w:eastAsia="lt-LT"/>
        </w:rPr>
        <w:t xml:space="preserve">darbų </w:t>
      </w:r>
      <w:r w:rsidRPr="00852FBA">
        <w:rPr>
          <w:rFonts w:ascii="Arial" w:hAnsi="Arial" w:cs="Arial"/>
          <w:sz w:val="22"/>
          <w:szCs w:val="22"/>
          <w:lang w:eastAsia="lt-LT"/>
        </w:rPr>
        <w:t>žurnalą.</w:t>
      </w:r>
      <w:r w:rsidR="00422235" w:rsidRPr="00852FBA">
        <w:rPr>
          <w:rFonts w:ascii="Arial" w:hAnsi="Arial" w:cs="Arial"/>
          <w:sz w:val="22"/>
          <w:szCs w:val="22"/>
          <w:lang w:eastAsia="lt-LT"/>
        </w:rPr>
        <w:t xml:space="preserve"> Prieigą prie elektroninių dokumentų pildymo sistemos „StatybosZurnalas.lt“ suteiks </w:t>
      </w:r>
      <w:r w:rsidR="00B43BF2">
        <w:rPr>
          <w:rFonts w:ascii="Arial" w:hAnsi="Arial" w:cs="Arial"/>
          <w:sz w:val="22"/>
          <w:szCs w:val="22"/>
          <w:lang w:eastAsia="lt-LT"/>
        </w:rPr>
        <w:t>Projekto valdytojas</w:t>
      </w:r>
      <w:r w:rsidR="00422235" w:rsidRPr="00852FBA">
        <w:rPr>
          <w:rFonts w:ascii="Arial" w:hAnsi="Arial" w:cs="Arial"/>
          <w:sz w:val="22"/>
          <w:szCs w:val="22"/>
          <w:lang w:eastAsia="lt-LT"/>
        </w:rPr>
        <w:t>.</w:t>
      </w:r>
    </w:p>
    <w:p w14:paraId="656AF2E5" w14:textId="5352D7DE" w:rsidR="00E272A5" w:rsidRPr="00852FBA" w:rsidRDefault="1F06184C"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C9C4058">
        <w:rPr>
          <w:rFonts w:ascii="Arial" w:hAnsi="Arial" w:cs="Arial"/>
          <w:sz w:val="22"/>
          <w:szCs w:val="22"/>
          <w:lang w:eastAsia="zh-CN"/>
        </w:rPr>
        <w:t xml:space="preserve">Projekto sąnaudų kiekių žiniaraščiai yra orientaciniai ir </w:t>
      </w:r>
      <w:r w:rsidRPr="0C9C4058">
        <w:rPr>
          <w:rFonts w:ascii="Arial" w:hAnsi="Arial" w:cs="Arial"/>
          <w:sz w:val="22"/>
          <w:szCs w:val="22"/>
          <w:lang w:eastAsia="lt-LT"/>
        </w:rPr>
        <w:t>gali tikslintis sutarties vykdymo metu.</w:t>
      </w:r>
      <w:r w:rsidRPr="0C9C4058">
        <w:rPr>
          <w:rFonts w:ascii="Arial" w:hAnsi="Arial" w:cs="Arial"/>
          <w:sz w:val="22"/>
          <w:szCs w:val="22"/>
          <w:lang w:eastAsia="zh-CN"/>
        </w:rPr>
        <w:t xml:space="preserve"> </w:t>
      </w:r>
      <w:r w:rsidR="1582C790" w:rsidRPr="0C9C4058">
        <w:rPr>
          <w:rFonts w:ascii="Arial" w:hAnsi="Arial" w:cs="Arial"/>
          <w:sz w:val="22"/>
          <w:szCs w:val="22"/>
          <w:lang w:eastAsia="zh-CN"/>
        </w:rPr>
        <w:t xml:space="preserve">Žiniaraščiuose </w:t>
      </w:r>
      <w:r w:rsidRPr="0C9C4058">
        <w:rPr>
          <w:rFonts w:ascii="Arial" w:hAnsi="Arial" w:cs="Arial"/>
          <w:sz w:val="22"/>
          <w:szCs w:val="22"/>
          <w:lang w:eastAsia="zh-CN"/>
        </w:rPr>
        <w:t xml:space="preserve">nurodyti netikslūs darbų kiekiai ar praleistos darbų pozicijos nėra savaime laikomos papildomais darbais, jeigu apie darbų įvykdymo reikalingumą Rangovas galėjo suprasti iš kitos pirkimo/projektinės dokumentacijos. </w:t>
      </w:r>
      <w:r w:rsidR="7D3AE9BA" w:rsidRPr="0C9C4058">
        <w:rPr>
          <w:rFonts w:ascii="Arial" w:hAnsi="Arial" w:cs="Arial"/>
          <w:sz w:val="22"/>
          <w:szCs w:val="22"/>
          <w:lang w:eastAsia="lt-LT"/>
        </w:rPr>
        <w:t xml:space="preserve">Į </w:t>
      </w:r>
      <w:r w:rsidR="7D3AE9BA" w:rsidRPr="0C9C4058">
        <w:rPr>
          <w:rFonts w:ascii="Arial" w:hAnsi="Arial" w:cs="Arial"/>
          <w:sz w:val="22"/>
          <w:szCs w:val="22"/>
        </w:rPr>
        <w:t>Rangovo pasiūlymo kainą turi būti įskaičiuot</w:t>
      </w:r>
      <w:r w:rsidR="4221F4F1" w:rsidRPr="0C9C4058">
        <w:rPr>
          <w:rFonts w:ascii="Arial" w:hAnsi="Arial" w:cs="Arial"/>
          <w:sz w:val="22"/>
          <w:szCs w:val="22"/>
        </w:rPr>
        <w:t>i</w:t>
      </w:r>
      <w:r w:rsidR="7D3AE9BA" w:rsidRPr="0C9C4058">
        <w:rPr>
          <w:rFonts w:ascii="Arial" w:hAnsi="Arial" w:cs="Arial"/>
          <w:sz w:val="22"/>
          <w:szCs w:val="22"/>
        </w:rPr>
        <w:t xml:space="preserve"> visi reikalingi darbai ir paslaugos, kurie yra reikalingi pirkime numatytiems darbams atlikti, </w:t>
      </w:r>
      <w:r w:rsidR="5D17387B" w:rsidRPr="0C9C4058">
        <w:rPr>
          <w:rFonts w:ascii="Arial" w:hAnsi="Arial" w:cs="Arial"/>
          <w:sz w:val="22"/>
          <w:szCs w:val="22"/>
        </w:rPr>
        <w:t xml:space="preserve">visi </w:t>
      </w:r>
      <w:r w:rsidR="7D3AE9BA" w:rsidRPr="0C9C4058">
        <w:rPr>
          <w:rFonts w:ascii="Arial" w:hAnsi="Arial" w:cs="Arial"/>
          <w:sz w:val="22"/>
          <w:szCs w:val="22"/>
        </w:rPr>
        <w:t xml:space="preserve">Rangovo </w:t>
      </w:r>
      <w:r w:rsidR="5D17387B" w:rsidRPr="0C9C4058">
        <w:rPr>
          <w:rFonts w:ascii="Arial" w:hAnsi="Arial" w:cs="Arial"/>
          <w:sz w:val="22"/>
          <w:szCs w:val="22"/>
        </w:rPr>
        <w:t>atlikti darbai</w:t>
      </w:r>
      <w:r w:rsidR="7D3AE9BA" w:rsidRPr="0C9C4058">
        <w:rPr>
          <w:rFonts w:ascii="Arial" w:hAnsi="Arial" w:cs="Arial"/>
          <w:sz w:val="22"/>
          <w:szCs w:val="22"/>
        </w:rPr>
        <w:t xml:space="preserve"> turi </w:t>
      </w:r>
      <w:r w:rsidR="4D371413" w:rsidRPr="0C9C4058">
        <w:rPr>
          <w:rFonts w:ascii="Arial" w:hAnsi="Arial" w:cs="Arial"/>
          <w:sz w:val="22"/>
          <w:szCs w:val="22"/>
        </w:rPr>
        <w:t xml:space="preserve">būti atlikti kokybiškai </w:t>
      </w:r>
      <w:r w:rsidR="2B79D0B2" w:rsidRPr="0C9C4058">
        <w:rPr>
          <w:rFonts w:ascii="Arial" w:hAnsi="Arial" w:cs="Arial"/>
          <w:sz w:val="22"/>
          <w:szCs w:val="22"/>
        </w:rPr>
        <w:t xml:space="preserve">ir </w:t>
      </w:r>
      <w:r w:rsidR="0BA08FD0" w:rsidRPr="0C9C4058">
        <w:rPr>
          <w:rFonts w:ascii="Arial" w:hAnsi="Arial" w:cs="Arial"/>
          <w:sz w:val="22"/>
          <w:szCs w:val="22"/>
        </w:rPr>
        <w:t xml:space="preserve">užtikrinti </w:t>
      </w:r>
      <w:r w:rsidR="7D3AE9BA" w:rsidRPr="0C9C4058">
        <w:rPr>
          <w:rFonts w:ascii="Arial" w:hAnsi="Arial" w:cs="Arial"/>
          <w:sz w:val="22"/>
          <w:szCs w:val="22"/>
        </w:rPr>
        <w:t>tinkam</w:t>
      </w:r>
      <w:r w:rsidR="4D371413" w:rsidRPr="0C9C4058">
        <w:rPr>
          <w:rFonts w:ascii="Arial" w:hAnsi="Arial" w:cs="Arial"/>
          <w:sz w:val="22"/>
          <w:szCs w:val="22"/>
        </w:rPr>
        <w:t>ą ir</w:t>
      </w:r>
      <w:r w:rsidR="7D3AE9BA" w:rsidRPr="0C9C4058">
        <w:rPr>
          <w:rFonts w:ascii="Arial" w:hAnsi="Arial" w:cs="Arial"/>
          <w:sz w:val="22"/>
          <w:szCs w:val="22"/>
        </w:rPr>
        <w:t xml:space="preserve"> nepertraukiam</w:t>
      </w:r>
      <w:r w:rsidR="4D371413" w:rsidRPr="0C9C4058">
        <w:rPr>
          <w:rFonts w:ascii="Arial" w:hAnsi="Arial" w:cs="Arial"/>
          <w:sz w:val="22"/>
          <w:szCs w:val="22"/>
        </w:rPr>
        <w:t>ą</w:t>
      </w:r>
      <w:r w:rsidR="7D3AE9BA" w:rsidRPr="0C9C4058">
        <w:rPr>
          <w:rFonts w:ascii="Arial" w:hAnsi="Arial" w:cs="Arial"/>
          <w:sz w:val="22"/>
          <w:szCs w:val="22"/>
        </w:rPr>
        <w:t xml:space="preserve"> funkcion</w:t>
      </w:r>
      <w:r w:rsidR="2B79D0B2" w:rsidRPr="0C9C4058">
        <w:rPr>
          <w:rFonts w:ascii="Arial" w:hAnsi="Arial" w:cs="Arial"/>
          <w:sz w:val="22"/>
          <w:szCs w:val="22"/>
        </w:rPr>
        <w:t>alumą</w:t>
      </w:r>
      <w:r w:rsidR="7D3AE9BA" w:rsidRPr="0C9C4058">
        <w:rPr>
          <w:rFonts w:ascii="Arial" w:hAnsi="Arial" w:cs="Arial"/>
          <w:sz w:val="22"/>
          <w:szCs w:val="22"/>
        </w:rPr>
        <w:t xml:space="preserve">. Rangovo kainoje turi būti numatytos visos </w:t>
      </w:r>
      <w:r w:rsidR="4960D49E" w:rsidRPr="0C9C4058">
        <w:rPr>
          <w:rFonts w:ascii="Arial" w:hAnsi="Arial" w:cs="Arial"/>
          <w:sz w:val="22"/>
          <w:szCs w:val="22"/>
        </w:rPr>
        <w:t xml:space="preserve">išlaidos </w:t>
      </w:r>
      <w:r w:rsidR="7D3AE9BA" w:rsidRPr="0C9C4058">
        <w:rPr>
          <w:rFonts w:ascii="Arial" w:hAnsi="Arial" w:cs="Arial"/>
          <w:sz w:val="22"/>
          <w:szCs w:val="22"/>
        </w:rPr>
        <w:t xml:space="preserve">reikalingos </w:t>
      </w:r>
      <w:r w:rsidR="6E37C614" w:rsidRPr="0C9C4058">
        <w:rPr>
          <w:rFonts w:ascii="Arial" w:hAnsi="Arial" w:cs="Arial"/>
          <w:sz w:val="22"/>
          <w:szCs w:val="22"/>
        </w:rPr>
        <w:t>darbams atlikti</w:t>
      </w:r>
      <w:r w:rsidR="7D3AE9BA" w:rsidRPr="0C9C4058">
        <w:rPr>
          <w:rFonts w:ascii="Arial" w:hAnsi="Arial" w:cs="Arial"/>
          <w:sz w:val="22"/>
          <w:szCs w:val="22"/>
        </w:rPr>
        <w:t>, taipogi ir demontuotų elementų utilizavim</w:t>
      </w:r>
      <w:r w:rsidR="6C3E7631" w:rsidRPr="0C9C4058">
        <w:rPr>
          <w:rFonts w:ascii="Arial" w:hAnsi="Arial" w:cs="Arial"/>
          <w:sz w:val="22"/>
          <w:szCs w:val="22"/>
        </w:rPr>
        <w:t>ui</w:t>
      </w:r>
      <w:r w:rsidR="7D3AE9BA" w:rsidRPr="0C9C4058">
        <w:rPr>
          <w:rFonts w:ascii="Arial" w:hAnsi="Arial" w:cs="Arial"/>
          <w:sz w:val="22"/>
          <w:szCs w:val="22"/>
        </w:rPr>
        <w:t>.</w:t>
      </w:r>
    </w:p>
    <w:p w14:paraId="52F52391" w14:textId="0FBAB3C4" w:rsidR="00DE3BD9" w:rsidRPr="00852FBA" w:rsidRDefault="003906AF"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lang w:eastAsia="lt-LT"/>
        </w:rPr>
        <w:t>Darbai turės būti tinkamai ir pilnai užbaigti</w:t>
      </w:r>
      <w:r w:rsidR="004B62C0" w:rsidRPr="00852FBA">
        <w:rPr>
          <w:rFonts w:ascii="Arial" w:hAnsi="Arial" w:cs="Arial"/>
          <w:sz w:val="22"/>
          <w:szCs w:val="22"/>
          <w:lang w:eastAsia="lt-LT"/>
        </w:rPr>
        <w:t xml:space="preserve"> (net jei tai nėra detalizuota </w:t>
      </w:r>
      <w:r w:rsidR="002E517B" w:rsidRPr="00852FBA">
        <w:rPr>
          <w:rFonts w:ascii="Arial" w:hAnsi="Arial" w:cs="Arial"/>
          <w:sz w:val="22"/>
          <w:szCs w:val="22"/>
          <w:lang w:eastAsia="lt-LT"/>
        </w:rPr>
        <w:t>P</w:t>
      </w:r>
      <w:r w:rsidR="004B62C0" w:rsidRPr="00852FBA">
        <w:rPr>
          <w:rFonts w:ascii="Arial" w:hAnsi="Arial" w:cs="Arial"/>
          <w:sz w:val="22"/>
          <w:szCs w:val="22"/>
          <w:lang w:eastAsia="lt-LT"/>
        </w:rPr>
        <w:t>rojekte)</w:t>
      </w:r>
      <w:r w:rsidRPr="00852FBA">
        <w:rPr>
          <w:rFonts w:ascii="Arial" w:hAnsi="Arial" w:cs="Arial"/>
          <w:sz w:val="22"/>
          <w:szCs w:val="22"/>
          <w:lang w:eastAsia="lt-LT"/>
        </w:rPr>
        <w:t xml:space="preserve"> -pvz. </w:t>
      </w:r>
      <w:r w:rsidR="00BD032A" w:rsidRPr="00852FBA">
        <w:rPr>
          <w:rFonts w:ascii="Arial" w:hAnsi="Arial" w:cs="Arial"/>
          <w:sz w:val="22"/>
          <w:szCs w:val="22"/>
          <w:lang w:eastAsia="lt-LT"/>
        </w:rPr>
        <w:t>pažeist</w:t>
      </w:r>
      <w:r w:rsidR="00E11EDC">
        <w:rPr>
          <w:rFonts w:ascii="Arial" w:hAnsi="Arial" w:cs="Arial"/>
          <w:sz w:val="22"/>
          <w:szCs w:val="22"/>
          <w:lang w:eastAsia="lt-LT"/>
        </w:rPr>
        <w:t>ų</w:t>
      </w:r>
      <w:r w:rsidR="00BD032A" w:rsidRPr="00852FBA">
        <w:rPr>
          <w:rFonts w:ascii="Arial" w:hAnsi="Arial" w:cs="Arial"/>
          <w:sz w:val="22"/>
          <w:szCs w:val="22"/>
          <w:lang w:eastAsia="lt-LT"/>
        </w:rPr>
        <w:t xml:space="preserve"> </w:t>
      </w:r>
      <w:r w:rsidRPr="00852FBA">
        <w:rPr>
          <w:rFonts w:ascii="Arial" w:hAnsi="Arial" w:cs="Arial"/>
          <w:sz w:val="22"/>
          <w:szCs w:val="22"/>
          <w:lang w:eastAsia="lt-LT"/>
        </w:rPr>
        <w:t>aplinkini</w:t>
      </w:r>
      <w:r w:rsidR="00E11EDC">
        <w:rPr>
          <w:rFonts w:ascii="Arial" w:hAnsi="Arial" w:cs="Arial"/>
          <w:sz w:val="22"/>
          <w:szCs w:val="22"/>
          <w:lang w:eastAsia="lt-LT"/>
        </w:rPr>
        <w:t>ų</w:t>
      </w:r>
      <w:r w:rsidRPr="00852FBA">
        <w:rPr>
          <w:rFonts w:ascii="Arial" w:hAnsi="Arial" w:cs="Arial"/>
          <w:sz w:val="22"/>
          <w:szCs w:val="22"/>
          <w:lang w:eastAsia="lt-LT"/>
        </w:rPr>
        <w:t xml:space="preserve"> pavirši</w:t>
      </w:r>
      <w:r w:rsidR="00E11EDC">
        <w:rPr>
          <w:rFonts w:ascii="Arial" w:hAnsi="Arial" w:cs="Arial"/>
          <w:sz w:val="22"/>
          <w:szCs w:val="22"/>
          <w:lang w:eastAsia="lt-LT"/>
        </w:rPr>
        <w:t xml:space="preserve">ų </w:t>
      </w:r>
      <w:r w:rsidR="00C32F11">
        <w:rPr>
          <w:rFonts w:ascii="Arial" w:hAnsi="Arial" w:cs="Arial"/>
          <w:sz w:val="22"/>
          <w:szCs w:val="22"/>
          <w:lang w:eastAsia="lt-LT"/>
        </w:rPr>
        <w:t>sutvarkymas</w:t>
      </w:r>
      <w:r w:rsidR="00404A1A" w:rsidRPr="00852FBA">
        <w:rPr>
          <w:rFonts w:ascii="Arial" w:hAnsi="Arial" w:cs="Arial"/>
          <w:sz w:val="22"/>
          <w:szCs w:val="22"/>
          <w:lang w:eastAsia="lt-LT"/>
        </w:rPr>
        <w:t>, išardžius esamas konstrukcijas turės būti užtikrintas statinio mechaninis atsparumas ir pastovumas</w:t>
      </w:r>
      <w:r w:rsidRPr="00852FBA">
        <w:rPr>
          <w:rFonts w:ascii="Arial" w:hAnsi="Arial" w:cs="Arial"/>
          <w:sz w:val="22"/>
          <w:szCs w:val="22"/>
          <w:lang w:eastAsia="lt-LT"/>
        </w:rPr>
        <w:t>.</w:t>
      </w:r>
    </w:p>
    <w:p w14:paraId="0973910B" w14:textId="77777777" w:rsidR="00642B82" w:rsidRPr="00852FBA" w:rsidRDefault="00642B82" w:rsidP="00642B82">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2570BA32">
        <w:rPr>
          <w:rFonts w:ascii="Arial" w:hAnsi="Arial" w:cs="Arial"/>
          <w:sz w:val="22"/>
          <w:szCs w:val="22"/>
          <w:lang w:eastAsia="lt-LT"/>
        </w:rPr>
        <w:t xml:space="preserve">Rangovas privalės pateikti </w:t>
      </w:r>
      <w:r w:rsidRPr="2570BA32">
        <w:rPr>
          <w:rFonts w:ascii="Arial" w:hAnsi="Arial" w:cs="Arial"/>
          <w:sz w:val="22"/>
          <w:szCs w:val="22"/>
          <w:lang w:eastAsia="en-US"/>
        </w:rPr>
        <w:t xml:space="preserve">savo pasiūlymo sąmatinius skaičiavimus, kurių lokalinės sąmatos turi atitikti Įkainotų veiklų sąrašo </w:t>
      </w:r>
      <w:r w:rsidRPr="2570BA32">
        <w:rPr>
          <w:rFonts w:ascii="Arial" w:hAnsi="Arial" w:cs="Arial"/>
          <w:sz w:val="22"/>
          <w:szCs w:val="22"/>
          <w:lang w:eastAsia="lt-LT"/>
        </w:rPr>
        <w:t xml:space="preserve">(ĮVS) </w:t>
      </w:r>
      <w:r w:rsidRPr="2570BA32">
        <w:rPr>
          <w:rFonts w:ascii="Arial" w:hAnsi="Arial" w:cs="Arial"/>
          <w:sz w:val="22"/>
          <w:szCs w:val="22"/>
          <w:lang w:eastAsia="en-US"/>
        </w:rPr>
        <w:t>darbų veiklas (etapus), o sąmatinių skaičiavimų lokalinėse sąmatose įtraukti darbai savo turiniu turės atitikti Įkainotų veiklų sąrašo darbų veiklose (etapuose) nurodytus darbus ir jų apimtis</w:t>
      </w:r>
      <w:r>
        <w:rPr>
          <w:rFonts w:ascii="Arial" w:hAnsi="Arial" w:cs="Arial"/>
          <w:sz w:val="22"/>
          <w:szCs w:val="22"/>
          <w:lang w:eastAsia="en-US"/>
        </w:rPr>
        <w:t xml:space="preserve">, per 5 </w:t>
      </w:r>
      <w:proofErr w:type="spellStart"/>
      <w:r>
        <w:rPr>
          <w:rFonts w:ascii="Arial" w:hAnsi="Arial" w:cs="Arial"/>
          <w:sz w:val="22"/>
          <w:szCs w:val="22"/>
          <w:lang w:eastAsia="en-US"/>
        </w:rPr>
        <w:t>d.d</w:t>
      </w:r>
      <w:proofErr w:type="spellEnd"/>
      <w:r>
        <w:rPr>
          <w:rFonts w:ascii="Arial" w:hAnsi="Arial" w:cs="Arial"/>
          <w:sz w:val="22"/>
          <w:szCs w:val="22"/>
          <w:lang w:eastAsia="en-US"/>
        </w:rPr>
        <w:t>. nuo Pasiūlymų eilės nustatymo ir galimo laimėtojo paskelbimo</w:t>
      </w:r>
      <w:r w:rsidRPr="2570BA32">
        <w:rPr>
          <w:rFonts w:ascii="Arial" w:hAnsi="Arial" w:cs="Arial"/>
          <w:sz w:val="22"/>
          <w:szCs w:val="22"/>
          <w:lang w:eastAsia="lt-LT"/>
        </w:rPr>
        <w:t>.</w:t>
      </w:r>
    </w:p>
    <w:p w14:paraId="531D36F1" w14:textId="0A15CFAD" w:rsidR="001F46F3" w:rsidRPr="00852FBA" w:rsidRDefault="00DA2EAE"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rPr>
        <w:t xml:space="preserve">Į Rangovo pasiūlymo kainą turi būti įskaičiuota </w:t>
      </w:r>
      <w:r w:rsidR="00682956" w:rsidRPr="00852FBA">
        <w:rPr>
          <w:rFonts w:ascii="Arial" w:hAnsi="Arial" w:cs="Arial"/>
          <w:sz w:val="22"/>
          <w:szCs w:val="22"/>
          <w:lang w:eastAsia="lt-LT"/>
        </w:rPr>
        <w:t xml:space="preserve">reikalingos </w:t>
      </w:r>
      <w:r w:rsidR="006C3DEE" w:rsidRPr="00852FBA">
        <w:rPr>
          <w:rFonts w:ascii="Arial" w:hAnsi="Arial" w:cs="Arial"/>
          <w:sz w:val="22"/>
          <w:szCs w:val="22"/>
          <w:lang w:eastAsia="lt-LT"/>
        </w:rPr>
        <w:t xml:space="preserve">medžiagų (gaminių) sertifikavimo, bandymo išlaidos (kai tai reikalinga) </w:t>
      </w:r>
      <w:r w:rsidR="00461EEA" w:rsidRPr="00852FBA">
        <w:rPr>
          <w:rFonts w:ascii="Arial" w:hAnsi="Arial" w:cs="Arial"/>
          <w:sz w:val="22"/>
          <w:szCs w:val="22"/>
          <w:lang w:eastAsia="lt-LT"/>
        </w:rPr>
        <w:t>statinio statybos užbaigimui reikalingų paslaugų</w:t>
      </w:r>
      <w:r w:rsidR="00044BFC" w:rsidRPr="00852FBA">
        <w:rPr>
          <w:rFonts w:ascii="Arial" w:hAnsi="Arial" w:cs="Arial"/>
          <w:sz w:val="22"/>
          <w:szCs w:val="22"/>
          <w:lang w:eastAsia="lt-LT"/>
        </w:rPr>
        <w:t xml:space="preserve">, pažymų </w:t>
      </w:r>
      <w:r w:rsidR="007D66E9">
        <w:rPr>
          <w:rFonts w:ascii="Arial" w:hAnsi="Arial" w:cs="Arial"/>
          <w:sz w:val="22"/>
          <w:szCs w:val="22"/>
          <w:lang w:eastAsia="lt-LT"/>
        </w:rPr>
        <w:t xml:space="preserve">išdavimo </w:t>
      </w:r>
      <w:r w:rsidR="00461EEA" w:rsidRPr="00852FBA">
        <w:rPr>
          <w:rFonts w:ascii="Arial" w:hAnsi="Arial" w:cs="Arial"/>
          <w:sz w:val="22"/>
          <w:szCs w:val="22"/>
          <w:lang w:eastAsia="lt-LT"/>
        </w:rPr>
        <w:t>išlaid</w:t>
      </w:r>
      <w:r w:rsidR="00682956" w:rsidRPr="00852FBA">
        <w:rPr>
          <w:rFonts w:ascii="Arial" w:hAnsi="Arial" w:cs="Arial"/>
          <w:sz w:val="22"/>
          <w:szCs w:val="22"/>
          <w:lang w:eastAsia="lt-LT"/>
        </w:rPr>
        <w:t>o</w:t>
      </w:r>
      <w:r w:rsidR="00461EEA" w:rsidRPr="00852FBA">
        <w:rPr>
          <w:rFonts w:ascii="Arial" w:hAnsi="Arial" w:cs="Arial"/>
          <w:sz w:val="22"/>
          <w:szCs w:val="22"/>
          <w:lang w:eastAsia="lt-LT"/>
        </w:rPr>
        <w:t>s</w:t>
      </w:r>
      <w:r w:rsidR="00682956" w:rsidRPr="00852FBA">
        <w:rPr>
          <w:rFonts w:ascii="Arial" w:hAnsi="Arial" w:cs="Arial"/>
          <w:sz w:val="22"/>
          <w:szCs w:val="22"/>
          <w:lang w:eastAsia="lt-LT"/>
        </w:rPr>
        <w:t xml:space="preserve"> ir pan</w:t>
      </w:r>
      <w:r w:rsidR="001524B7" w:rsidRPr="00852FBA">
        <w:rPr>
          <w:rFonts w:ascii="Arial" w:hAnsi="Arial" w:cs="Arial"/>
          <w:sz w:val="22"/>
          <w:szCs w:val="22"/>
          <w:lang w:eastAsia="lt-LT"/>
        </w:rPr>
        <w:t>.</w:t>
      </w:r>
    </w:p>
    <w:p w14:paraId="22D1AC18" w14:textId="30108328" w:rsidR="000E277C" w:rsidRPr="00852FBA" w:rsidRDefault="000E277C"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4C1E870">
        <w:rPr>
          <w:rFonts w:ascii="Arial" w:hAnsi="Arial" w:cs="Arial"/>
          <w:sz w:val="22"/>
          <w:szCs w:val="22"/>
        </w:rPr>
        <w:t xml:space="preserve">Jeigu techninėse specifikacijose nurodytos parametrų tikslios </w:t>
      </w:r>
      <w:proofErr w:type="spellStart"/>
      <w:r w:rsidRPr="04C1E870">
        <w:rPr>
          <w:rFonts w:ascii="Arial" w:hAnsi="Arial" w:cs="Arial"/>
          <w:sz w:val="22"/>
          <w:szCs w:val="22"/>
        </w:rPr>
        <w:t>skaitinės</w:t>
      </w:r>
      <w:proofErr w:type="spellEnd"/>
      <w:r w:rsidRPr="04C1E870">
        <w:rPr>
          <w:rFonts w:ascii="Arial" w:hAnsi="Arial" w:cs="Arial"/>
          <w:sz w:val="22"/>
          <w:szCs w:val="22"/>
        </w:rPr>
        <w:t xml:space="preserve"> </w:t>
      </w:r>
      <w:proofErr w:type="spellStart"/>
      <w:r w:rsidRPr="04C1E870">
        <w:rPr>
          <w:rFonts w:ascii="Arial" w:hAnsi="Arial" w:cs="Arial"/>
          <w:sz w:val="22"/>
          <w:szCs w:val="22"/>
        </w:rPr>
        <w:t>reikšmės</w:t>
      </w:r>
      <w:proofErr w:type="spellEnd"/>
      <w:r w:rsidRPr="04C1E870">
        <w:rPr>
          <w:rFonts w:ascii="Arial" w:hAnsi="Arial" w:cs="Arial"/>
          <w:sz w:val="22"/>
          <w:szCs w:val="22"/>
        </w:rPr>
        <w:t xml:space="preserve">, tai reiškia ribą, nuo kurios neturi būti nukrypta į blogesnę pusę. </w:t>
      </w:r>
      <w:r w:rsidR="00044BFC" w:rsidRPr="04C1E870">
        <w:rPr>
          <w:rFonts w:ascii="Arial" w:hAnsi="Arial" w:cs="Arial"/>
          <w:sz w:val="22"/>
          <w:szCs w:val="22"/>
        </w:rPr>
        <w:t>Projekte paminėti Standartai, n</w:t>
      </w:r>
      <w:r w:rsidRPr="04C1E870">
        <w:rPr>
          <w:rFonts w:ascii="Arial" w:hAnsi="Arial" w:cs="Arial"/>
          <w:sz w:val="22"/>
          <w:szCs w:val="22"/>
        </w:rPr>
        <w:t xml:space="preserve">audojami gaminių pavadinimai ir kodavimas yra informacinio pobūdžio ir skirti gaminio tipui ir esminiams reikalavimams apibrėžti, todėl Rangovas (tik pritarus </w:t>
      </w:r>
      <w:r w:rsidR="00786C13" w:rsidRPr="04C1E870">
        <w:rPr>
          <w:rFonts w:ascii="Arial" w:hAnsi="Arial" w:cs="Arial"/>
          <w:sz w:val="22"/>
          <w:szCs w:val="22"/>
        </w:rPr>
        <w:t>Užsakovui ir/arba Projekto valdytojui</w:t>
      </w:r>
      <w:r w:rsidRPr="04C1E870">
        <w:rPr>
          <w:rFonts w:ascii="Arial" w:hAnsi="Arial" w:cs="Arial"/>
          <w:sz w:val="22"/>
          <w:szCs w:val="22"/>
        </w:rPr>
        <w:t>) gali pasiūlyti ir lygiaverčius.</w:t>
      </w:r>
      <w:r w:rsidR="00131901" w:rsidRPr="04C1E870">
        <w:rPr>
          <w:rFonts w:ascii="Arial" w:hAnsi="Arial" w:cs="Arial"/>
          <w:sz w:val="22"/>
          <w:szCs w:val="22"/>
        </w:rPr>
        <w:t xml:space="preserve"> </w:t>
      </w:r>
      <w:r w:rsidR="00044BFC" w:rsidRPr="04C1E870">
        <w:rPr>
          <w:rFonts w:ascii="Arial" w:hAnsi="Arial" w:cs="Arial"/>
          <w:sz w:val="22"/>
          <w:szCs w:val="22"/>
        </w:rPr>
        <w:t xml:space="preserve">Lygiavertiškumo įrodinėjimo pareiga priskiriama Rangovui. </w:t>
      </w:r>
    </w:p>
    <w:p w14:paraId="60C3E7D0" w14:textId="334DE335" w:rsidR="006B65F0" w:rsidRPr="00852FBA" w:rsidRDefault="006B65F0"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4C1E870">
        <w:rPr>
          <w:rFonts w:ascii="Arial" w:hAnsi="Arial" w:cs="Arial"/>
          <w:sz w:val="22"/>
          <w:szCs w:val="22"/>
        </w:rPr>
        <w:t xml:space="preserve">Jeigu techninėse specifikacijose nurodyta medžiagos ar gaminio skaitinė parametro vertė blogesnė, nei nurodo LR įstatymų, poįstatyminių teisės aktų, statybos normatyvinių dokumentų reikalavimai, arba jei medžiaga ar gaminys su tokia skaitine verte negaminama, turėtų būti naudojama jai artimiausia suderinama vertė (suderinus su projekto vykdymo priežiūra). Tokiu atveju Rangovas pateikia Užsakovui aiškiai suformuluotą raštišką prašymą tikslinti Projekto sprendinius detaliai išdėstydamas savo argumentus ir pagrįsdamas juos pridedamais dokumentais. Prašyme nurodomos esamos projektinių parametrų skaitinės vertės ir siūlomos vertės, pateikiami prašymą pagrindžiantys skaičiavimai ir eskizai. </w:t>
      </w:r>
    </w:p>
    <w:p w14:paraId="56A10142" w14:textId="50A36FF7" w:rsidR="006B65F0" w:rsidRPr="00852FBA" w:rsidRDefault="006B65F0"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lang w:eastAsia="lt-LT"/>
        </w:rPr>
        <w:t>Rangovas, siekdamas tinkamo projekto įgyvendinimo arba siekdamas optimizuoti Projekto sprendinius, savo sąskaita gali siūlyti Projekto pakeitimus</w:t>
      </w:r>
      <w:r w:rsidR="00174ACA">
        <w:rPr>
          <w:rFonts w:ascii="Arial" w:hAnsi="Arial" w:cs="Arial"/>
          <w:sz w:val="22"/>
          <w:szCs w:val="22"/>
          <w:lang w:eastAsia="lt-LT"/>
        </w:rPr>
        <w:t xml:space="preserve"> arba</w:t>
      </w:r>
      <w:r w:rsidRPr="00852FBA">
        <w:rPr>
          <w:rFonts w:ascii="Arial" w:hAnsi="Arial" w:cs="Arial"/>
          <w:sz w:val="22"/>
          <w:szCs w:val="22"/>
          <w:lang w:eastAsia="lt-LT"/>
        </w:rPr>
        <w:t xml:space="preserve"> patikslinimus su sąlyga, kad jie nepablogins pastato savybių, kad Darbų kaina nedidės ir jiems turi pritarti </w:t>
      </w:r>
      <w:r w:rsidR="003B2F82">
        <w:rPr>
          <w:rFonts w:ascii="Arial" w:hAnsi="Arial" w:cs="Arial"/>
          <w:sz w:val="22"/>
          <w:szCs w:val="22"/>
          <w:lang w:eastAsia="lt-LT"/>
        </w:rPr>
        <w:t>Užsakovas ir</w:t>
      </w:r>
      <w:r w:rsidR="009722E8">
        <w:rPr>
          <w:rFonts w:ascii="Arial" w:hAnsi="Arial" w:cs="Arial"/>
          <w:sz w:val="22"/>
          <w:szCs w:val="22"/>
          <w:lang w:eastAsia="lt-LT"/>
        </w:rPr>
        <w:t xml:space="preserve">/arba </w:t>
      </w:r>
      <w:r w:rsidR="00954E5E">
        <w:rPr>
          <w:rFonts w:ascii="Arial" w:hAnsi="Arial" w:cs="Arial"/>
          <w:sz w:val="22"/>
          <w:szCs w:val="22"/>
          <w:lang w:eastAsia="lt-LT"/>
        </w:rPr>
        <w:t xml:space="preserve">Projekto </w:t>
      </w:r>
      <w:r w:rsidR="00231A72">
        <w:rPr>
          <w:rFonts w:ascii="Arial" w:hAnsi="Arial" w:cs="Arial"/>
          <w:sz w:val="22"/>
          <w:szCs w:val="22"/>
          <w:lang w:eastAsia="lt-LT"/>
        </w:rPr>
        <w:t>valdytojas</w:t>
      </w:r>
      <w:r w:rsidRPr="00852FBA">
        <w:rPr>
          <w:rFonts w:ascii="Arial" w:hAnsi="Arial" w:cs="Arial"/>
          <w:sz w:val="22"/>
          <w:szCs w:val="22"/>
          <w:lang w:eastAsia="lt-LT"/>
        </w:rPr>
        <w:t>.</w:t>
      </w:r>
    </w:p>
    <w:p w14:paraId="79BA33FD" w14:textId="20674CEC" w:rsidR="006B65F0" w:rsidRPr="00852FBA" w:rsidRDefault="006B65F0"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rPr>
        <w:t>Esant nesutapimams tarp skirtingų projekto dalių (pvz. kai vienoje projekto dalyje sprendinys nurodytas, o kitoje nenurodytas), bus laikoma, kad Rangovo kainoje to sprendinio įgyvendinimas yra įvertintas.</w:t>
      </w:r>
    </w:p>
    <w:p w14:paraId="77696A24" w14:textId="77777777" w:rsidR="003E6FBA" w:rsidRPr="00852FBA" w:rsidRDefault="003E6FBA"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rPr>
        <w:t xml:space="preserve">Perkami </w:t>
      </w:r>
      <w:r w:rsidR="001C57BC" w:rsidRPr="00852FBA">
        <w:rPr>
          <w:rFonts w:ascii="Arial" w:hAnsi="Arial" w:cs="Arial"/>
          <w:sz w:val="22"/>
          <w:szCs w:val="22"/>
        </w:rPr>
        <w:t xml:space="preserve">remonto </w:t>
      </w:r>
      <w:r w:rsidRPr="00852FBA">
        <w:rPr>
          <w:rFonts w:ascii="Arial" w:hAnsi="Arial" w:cs="Arial"/>
          <w:sz w:val="22"/>
          <w:szCs w:val="22"/>
        </w:rPr>
        <w:t xml:space="preserve">darbai turės būti atlikti numatant priemones, užtikrinančias esamo pastato, jo patalpų ir prieigų, </w:t>
      </w:r>
      <w:r w:rsidR="006B59A0" w:rsidRPr="00852FBA">
        <w:rPr>
          <w:rFonts w:ascii="Arial" w:hAnsi="Arial" w:cs="Arial"/>
          <w:sz w:val="22"/>
          <w:szCs w:val="22"/>
        </w:rPr>
        <w:t xml:space="preserve">sklypo dangų, </w:t>
      </w:r>
      <w:r w:rsidRPr="00852FBA">
        <w:rPr>
          <w:rFonts w:ascii="Arial" w:hAnsi="Arial" w:cs="Arial"/>
          <w:sz w:val="22"/>
          <w:szCs w:val="22"/>
        </w:rPr>
        <w:t xml:space="preserve">esamos </w:t>
      </w:r>
      <w:r w:rsidR="0089256E" w:rsidRPr="00852FBA">
        <w:rPr>
          <w:rFonts w:ascii="Arial" w:hAnsi="Arial" w:cs="Arial"/>
          <w:sz w:val="22"/>
          <w:szCs w:val="22"/>
        </w:rPr>
        <w:t xml:space="preserve">pastato </w:t>
      </w:r>
      <w:r w:rsidR="00C766B6" w:rsidRPr="00852FBA">
        <w:rPr>
          <w:rFonts w:ascii="Arial" w:hAnsi="Arial" w:cs="Arial"/>
          <w:sz w:val="22"/>
          <w:szCs w:val="22"/>
        </w:rPr>
        <w:t xml:space="preserve">apdailos ir </w:t>
      </w:r>
      <w:r w:rsidRPr="00852FBA">
        <w:rPr>
          <w:rFonts w:ascii="Arial" w:hAnsi="Arial" w:cs="Arial"/>
          <w:sz w:val="22"/>
          <w:szCs w:val="22"/>
        </w:rPr>
        <w:t xml:space="preserve">įrangos </w:t>
      </w:r>
      <w:r w:rsidR="00C766B6" w:rsidRPr="00852FBA">
        <w:rPr>
          <w:rFonts w:ascii="Arial" w:hAnsi="Arial" w:cs="Arial"/>
          <w:sz w:val="22"/>
          <w:szCs w:val="22"/>
        </w:rPr>
        <w:t>bei</w:t>
      </w:r>
      <w:r w:rsidRPr="00852FBA">
        <w:rPr>
          <w:rFonts w:ascii="Arial" w:hAnsi="Arial" w:cs="Arial"/>
          <w:sz w:val="22"/>
          <w:szCs w:val="22"/>
        </w:rPr>
        <w:t xml:space="preserve"> kitų priemonių, </w:t>
      </w:r>
      <w:r w:rsidRPr="00852FBA">
        <w:rPr>
          <w:rFonts w:ascii="Arial" w:hAnsi="Arial" w:cs="Arial"/>
          <w:sz w:val="22"/>
          <w:szCs w:val="22"/>
        </w:rPr>
        <w:lastRenderedPageBreak/>
        <w:t xml:space="preserve">apsaugą nuo </w:t>
      </w:r>
      <w:r w:rsidR="006B59A0" w:rsidRPr="00852FBA">
        <w:rPr>
          <w:rFonts w:ascii="Arial" w:hAnsi="Arial" w:cs="Arial"/>
          <w:sz w:val="22"/>
          <w:szCs w:val="22"/>
        </w:rPr>
        <w:t xml:space="preserve">ištepimo ir </w:t>
      </w:r>
      <w:r w:rsidRPr="00852FBA">
        <w:rPr>
          <w:rFonts w:ascii="Arial" w:hAnsi="Arial" w:cs="Arial"/>
          <w:sz w:val="22"/>
          <w:szCs w:val="22"/>
        </w:rPr>
        <w:t>sugadinimo. Išardyti, sugadinti</w:t>
      </w:r>
      <w:r w:rsidR="00780851" w:rsidRPr="00852FBA">
        <w:rPr>
          <w:rFonts w:ascii="Arial" w:hAnsi="Arial" w:cs="Arial"/>
          <w:sz w:val="22"/>
          <w:szCs w:val="22"/>
        </w:rPr>
        <w:t xml:space="preserve">, </w:t>
      </w:r>
      <w:r w:rsidR="00A80A4F" w:rsidRPr="00852FBA">
        <w:rPr>
          <w:rFonts w:ascii="Arial" w:hAnsi="Arial" w:cs="Arial"/>
          <w:sz w:val="22"/>
          <w:szCs w:val="22"/>
        </w:rPr>
        <w:t>statybos metu s</w:t>
      </w:r>
      <w:r w:rsidR="00780851" w:rsidRPr="00852FBA">
        <w:rPr>
          <w:rFonts w:ascii="Arial" w:hAnsi="Arial" w:cs="Arial"/>
          <w:sz w:val="22"/>
          <w:szCs w:val="22"/>
        </w:rPr>
        <w:t>udėvėti</w:t>
      </w:r>
      <w:r w:rsidRPr="00852FBA">
        <w:rPr>
          <w:rFonts w:ascii="Arial" w:hAnsi="Arial" w:cs="Arial"/>
          <w:sz w:val="22"/>
          <w:szCs w:val="22"/>
        </w:rPr>
        <w:t xml:space="preserve"> elementai privalės būti atstatyti Rangovo sąskaita. Privaloma išsaugoti ankščiau atliktų darbų kokybę ir apsaugoti papildomomis priemonėmis nuo pažeidimo.</w:t>
      </w:r>
    </w:p>
    <w:p w14:paraId="5190301B" w14:textId="72A9E84C" w:rsidR="00CD5063" w:rsidRPr="00852FBA" w:rsidRDefault="003E6FBA"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bookmarkStart w:id="0" w:name="_Hlk76968704"/>
      <w:r w:rsidRPr="00852FBA">
        <w:rPr>
          <w:rFonts w:ascii="Arial" w:hAnsi="Arial" w:cs="Arial"/>
          <w:sz w:val="22"/>
          <w:szCs w:val="22"/>
        </w:rPr>
        <w:t xml:space="preserve">Rangovas vykdo darbus pagal </w:t>
      </w:r>
      <w:r w:rsidR="005F6484" w:rsidRPr="00852FBA">
        <w:rPr>
          <w:rFonts w:ascii="Arial" w:hAnsi="Arial" w:cs="Arial"/>
          <w:sz w:val="22"/>
          <w:szCs w:val="22"/>
        </w:rPr>
        <w:t>Projekt</w:t>
      </w:r>
      <w:r w:rsidR="0050174E" w:rsidRPr="00852FBA">
        <w:rPr>
          <w:rFonts w:ascii="Arial" w:hAnsi="Arial" w:cs="Arial"/>
          <w:sz w:val="22"/>
          <w:szCs w:val="22"/>
        </w:rPr>
        <w:t>ą</w:t>
      </w:r>
      <w:r w:rsidR="005F6484" w:rsidRPr="00852FBA">
        <w:rPr>
          <w:rFonts w:ascii="Arial" w:hAnsi="Arial" w:cs="Arial"/>
          <w:sz w:val="22"/>
          <w:szCs w:val="22"/>
        </w:rPr>
        <w:t xml:space="preserve"> </w:t>
      </w:r>
      <w:r w:rsidR="0050174E" w:rsidRPr="00852FBA">
        <w:rPr>
          <w:rFonts w:ascii="Arial" w:hAnsi="Arial" w:cs="Arial"/>
          <w:sz w:val="22"/>
          <w:szCs w:val="22"/>
        </w:rPr>
        <w:t xml:space="preserve">(ar aktualią jo </w:t>
      </w:r>
      <w:r w:rsidR="005F6484" w:rsidRPr="00852FBA">
        <w:rPr>
          <w:rFonts w:ascii="Arial" w:hAnsi="Arial" w:cs="Arial"/>
          <w:sz w:val="22"/>
          <w:szCs w:val="22"/>
        </w:rPr>
        <w:t>korektūr</w:t>
      </w:r>
      <w:r w:rsidR="00C766B6" w:rsidRPr="00852FBA">
        <w:rPr>
          <w:rFonts w:ascii="Arial" w:hAnsi="Arial" w:cs="Arial"/>
          <w:sz w:val="22"/>
          <w:szCs w:val="22"/>
        </w:rPr>
        <w:t>os laidą</w:t>
      </w:r>
      <w:r w:rsidR="001C57BC" w:rsidRPr="00852FBA">
        <w:rPr>
          <w:rFonts w:ascii="Arial" w:hAnsi="Arial" w:cs="Arial"/>
          <w:sz w:val="22"/>
          <w:szCs w:val="22"/>
        </w:rPr>
        <w:t>)</w:t>
      </w:r>
      <w:r w:rsidRPr="00852FBA">
        <w:rPr>
          <w:rFonts w:ascii="Arial" w:hAnsi="Arial" w:cs="Arial"/>
          <w:sz w:val="22"/>
          <w:szCs w:val="22"/>
        </w:rPr>
        <w:t xml:space="preserve">, esant </w:t>
      </w:r>
      <w:r w:rsidR="00131901" w:rsidRPr="00852FBA">
        <w:rPr>
          <w:rFonts w:ascii="Arial" w:hAnsi="Arial" w:cs="Arial"/>
          <w:sz w:val="22"/>
          <w:szCs w:val="22"/>
        </w:rPr>
        <w:t>poreikiui</w:t>
      </w:r>
      <w:r w:rsidR="00AC053D" w:rsidRPr="00852FBA">
        <w:rPr>
          <w:rFonts w:ascii="Arial" w:hAnsi="Arial" w:cs="Arial"/>
          <w:sz w:val="22"/>
          <w:szCs w:val="22"/>
        </w:rPr>
        <w:t>,</w:t>
      </w:r>
      <w:r w:rsidRPr="00852FBA">
        <w:rPr>
          <w:rFonts w:ascii="Arial" w:hAnsi="Arial" w:cs="Arial"/>
          <w:sz w:val="22"/>
          <w:szCs w:val="22"/>
        </w:rPr>
        <w:t xml:space="preserve"> parengia darbų vykdymui reikalingus</w:t>
      </w:r>
      <w:r w:rsidR="00F4785F" w:rsidRPr="00852FBA">
        <w:rPr>
          <w:rFonts w:ascii="Arial" w:hAnsi="Arial" w:cs="Arial"/>
          <w:sz w:val="22"/>
          <w:szCs w:val="22"/>
        </w:rPr>
        <w:t xml:space="preserve"> aprašus </w:t>
      </w:r>
      <w:r w:rsidRPr="00852FBA">
        <w:rPr>
          <w:rFonts w:ascii="Arial" w:hAnsi="Arial" w:cs="Arial"/>
          <w:sz w:val="22"/>
          <w:szCs w:val="22"/>
        </w:rPr>
        <w:t>eskizus</w:t>
      </w:r>
      <w:r w:rsidR="006425D7" w:rsidRPr="00852FBA">
        <w:rPr>
          <w:rFonts w:ascii="Arial" w:hAnsi="Arial" w:cs="Arial"/>
          <w:sz w:val="22"/>
          <w:szCs w:val="22"/>
        </w:rPr>
        <w:t>, brėžinius</w:t>
      </w:r>
      <w:r w:rsidR="00EF2CB5" w:rsidRPr="00852FBA">
        <w:rPr>
          <w:rFonts w:ascii="Arial" w:hAnsi="Arial" w:cs="Arial"/>
          <w:sz w:val="22"/>
          <w:szCs w:val="22"/>
        </w:rPr>
        <w:t xml:space="preserve"> </w:t>
      </w:r>
      <w:r w:rsidR="006425D7" w:rsidRPr="00852FBA">
        <w:rPr>
          <w:rFonts w:ascii="Arial" w:hAnsi="Arial" w:cs="Arial"/>
          <w:sz w:val="22"/>
          <w:szCs w:val="22"/>
        </w:rPr>
        <w:t xml:space="preserve">ar projekto patikslinimus ir raštiškai suderina </w:t>
      </w:r>
      <w:r w:rsidR="0050174E" w:rsidRPr="00852FBA">
        <w:rPr>
          <w:rFonts w:ascii="Arial" w:hAnsi="Arial" w:cs="Arial"/>
          <w:sz w:val="22"/>
          <w:szCs w:val="22"/>
        </w:rPr>
        <w:t xml:space="preserve">su </w:t>
      </w:r>
      <w:r w:rsidR="00ED064D">
        <w:rPr>
          <w:rFonts w:ascii="Arial" w:hAnsi="Arial" w:cs="Arial"/>
          <w:sz w:val="22"/>
          <w:szCs w:val="22"/>
        </w:rPr>
        <w:t>P</w:t>
      </w:r>
      <w:r w:rsidR="0050174E" w:rsidRPr="00852FBA">
        <w:rPr>
          <w:rFonts w:ascii="Arial" w:hAnsi="Arial" w:cs="Arial"/>
          <w:sz w:val="22"/>
          <w:szCs w:val="22"/>
        </w:rPr>
        <w:t>rojekto rengėju,</w:t>
      </w:r>
      <w:r w:rsidR="001C57BC" w:rsidRPr="00852FBA">
        <w:rPr>
          <w:rFonts w:ascii="Arial" w:hAnsi="Arial" w:cs="Arial"/>
          <w:sz w:val="22"/>
          <w:szCs w:val="22"/>
        </w:rPr>
        <w:t xml:space="preserve"> Projekto valdytoju</w:t>
      </w:r>
      <w:r w:rsidR="00757172">
        <w:rPr>
          <w:rFonts w:ascii="Arial" w:hAnsi="Arial" w:cs="Arial"/>
          <w:sz w:val="22"/>
          <w:szCs w:val="22"/>
        </w:rPr>
        <w:t xml:space="preserve"> </w:t>
      </w:r>
      <w:r w:rsidR="00757172" w:rsidRPr="00852FBA">
        <w:rPr>
          <w:rFonts w:ascii="Arial" w:hAnsi="Arial" w:cs="Arial"/>
          <w:sz w:val="22"/>
          <w:szCs w:val="22"/>
        </w:rPr>
        <w:t>ir</w:t>
      </w:r>
      <w:r w:rsidR="00757172">
        <w:rPr>
          <w:rFonts w:ascii="Arial" w:hAnsi="Arial" w:cs="Arial"/>
          <w:sz w:val="22"/>
          <w:szCs w:val="22"/>
        </w:rPr>
        <w:t>/ar</w:t>
      </w:r>
      <w:r w:rsidR="00757172" w:rsidRPr="00852FBA">
        <w:rPr>
          <w:rFonts w:ascii="Arial" w:hAnsi="Arial" w:cs="Arial"/>
          <w:sz w:val="22"/>
          <w:szCs w:val="22"/>
        </w:rPr>
        <w:t xml:space="preserve"> Užsakovu</w:t>
      </w:r>
      <w:r w:rsidRPr="00852FBA">
        <w:rPr>
          <w:rFonts w:ascii="Arial" w:hAnsi="Arial" w:cs="Arial"/>
          <w:sz w:val="22"/>
          <w:szCs w:val="22"/>
        </w:rPr>
        <w:t>.</w:t>
      </w:r>
      <w:bookmarkEnd w:id="0"/>
    </w:p>
    <w:p w14:paraId="4C58A9F6" w14:textId="7724C26F" w:rsidR="00E965B2" w:rsidRPr="00A602C6" w:rsidRDefault="003E6FBA" w:rsidP="00A602C6">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rPr>
      </w:pPr>
      <w:r w:rsidRPr="00A602C6">
        <w:rPr>
          <w:rFonts w:ascii="Arial" w:hAnsi="Arial" w:cs="Arial"/>
          <w:sz w:val="22"/>
          <w:szCs w:val="22"/>
        </w:rPr>
        <w:t xml:space="preserve">Baigus darbus Rangovas parengia visą reikalingą objekto statybos užbaigimo dokumentaciją pagal </w:t>
      </w:r>
      <w:r w:rsidR="00A45110" w:rsidRPr="00A602C6">
        <w:rPr>
          <w:rFonts w:ascii="Arial" w:hAnsi="Arial" w:cs="Arial"/>
          <w:color w:val="000000"/>
          <w:sz w:val="22"/>
          <w:szCs w:val="22"/>
        </w:rPr>
        <w:t>PTR 3.05.01:2015 „Tvarkybos darbų priėmimo taisyklės“</w:t>
      </w:r>
      <w:r w:rsidR="003452D8" w:rsidRPr="00A602C6">
        <w:rPr>
          <w:rFonts w:ascii="Arial" w:hAnsi="Arial" w:cs="Arial"/>
          <w:sz w:val="22"/>
          <w:szCs w:val="22"/>
        </w:rPr>
        <w:t>,</w:t>
      </w:r>
      <w:r w:rsidR="00376E08" w:rsidRPr="00A602C6">
        <w:rPr>
          <w:rFonts w:ascii="Arial" w:hAnsi="Arial" w:cs="Arial"/>
          <w:sz w:val="22"/>
          <w:szCs w:val="22"/>
        </w:rPr>
        <w:t xml:space="preserve"> </w:t>
      </w:r>
      <w:r w:rsidR="00A33625" w:rsidRPr="00A602C6">
        <w:rPr>
          <w:rFonts w:ascii="Arial" w:hAnsi="Arial" w:cs="Arial"/>
          <w:sz w:val="22"/>
          <w:szCs w:val="22"/>
        </w:rPr>
        <w:t>organizuoja darbų priėmimą</w:t>
      </w:r>
      <w:r w:rsidR="0098170F" w:rsidRPr="00A602C6">
        <w:rPr>
          <w:rFonts w:ascii="Arial" w:hAnsi="Arial" w:cs="Arial"/>
          <w:sz w:val="22"/>
          <w:szCs w:val="22"/>
        </w:rPr>
        <w:t xml:space="preserve"> </w:t>
      </w:r>
      <w:r w:rsidR="00C40904" w:rsidRPr="00A602C6">
        <w:rPr>
          <w:rFonts w:ascii="Arial" w:hAnsi="Arial" w:cs="Arial"/>
          <w:sz w:val="22"/>
          <w:szCs w:val="22"/>
        </w:rPr>
        <w:t>bei</w:t>
      </w:r>
      <w:r w:rsidR="005245DC" w:rsidRPr="00A602C6">
        <w:rPr>
          <w:rFonts w:ascii="Arial" w:hAnsi="Arial" w:cs="Arial"/>
          <w:sz w:val="22"/>
          <w:szCs w:val="22"/>
        </w:rPr>
        <w:t xml:space="preserve"> gauna </w:t>
      </w:r>
      <w:r w:rsidR="003E394D" w:rsidRPr="00A602C6">
        <w:rPr>
          <w:rFonts w:ascii="Arial" w:hAnsi="Arial" w:cs="Arial"/>
          <w:sz w:val="22"/>
          <w:szCs w:val="22"/>
          <w:lang w:eastAsia="en-GB"/>
        </w:rPr>
        <w:t>tvarkybos darbų priėmimo aktą</w:t>
      </w:r>
      <w:r w:rsidR="000D3627" w:rsidRPr="00A602C6">
        <w:rPr>
          <w:rFonts w:ascii="Arial" w:hAnsi="Arial" w:cs="Arial"/>
          <w:sz w:val="22"/>
          <w:szCs w:val="22"/>
          <w:lang w:eastAsia="en-GB"/>
        </w:rPr>
        <w:t xml:space="preserve"> </w:t>
      </w:r>
      <w:r w:rsidR="00050B87" w:rsidRPr="00A602C6">
        <w:rPr>
          <w:rFonts w:ascii="Arial" w:hAnsi="Arial" w:cs="Arial"/>
          <w:sz w:val="22"/>
          <w:szCs w:val="22"/>
          <w:lang w:eastAsia="en-GB"/>
        </w:rPr>
        <w:t>arba</w:t>
      </w:r>
      <w:r w:rsidR="006F0299" w:rsidRPr="00A602C6">
        <w:rPr>
          <w:rFonts w:ascii="Arial" w:hAnsi="Arial" w:cs="Arial"/>
          <w:sz w:val="22"/>
          <w:szCs w:val="22"/>
          <w:lang w:eastAsia="en-GB"/>
        </w:rPr>
        <w:t xml:space="preserve"> </w:t>
      </w:r>
      <w:r w:rsidR="00A16D3E" w:rsidRPr="00A602C6">
        <w:rPr>
          <w:rFonts w:ascii="Arial" w:hAnsi="Arial" w:cs="Arial"/>
          <w:sz w:val="22"/>
          <w:szCs w:val="22"/>
          <w:lang w:eastAsia="en-GB"/>
        </w:rPr>
        <w:t>jo atitikmenį</w:t>
      </w:r>
      <w:r w:rsidR="005245DC" w:rsidRPr="00A602C6">
        <w:rPr>
          <w:rFonts w:ascii="Arial" w:hAnsi="Arial" w:cs="Arial"/>
          <w:sz w:val="22"/>
          <w:szCs w:val="22"/>
          <w:lang w:eastAsia="en-GB"/>
        </w:rPr>
        <w:t>.</w:t>
      </w:r>
    </w:p>
    <w:p w14:paraId="5B28A97E" w14:textId="1CDE949F" w:rsidR="00F9606B" w:rsidRPr="00852FBA" w:rsidRDefault="00F9606B" w:rsidP="00CC3714">
      <w:pPr>
        <w:numPr>
          <w:ilvl w:val="2"/>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00852FBA">
        <w:rPr>
          <w:rFonts w:ascii="Arial" w:hAnsi="Arial" w:cs="Arial"/>
          <w:sz w:val="22"/>
          <w:szCs w:val="22"/>
        </w:rPr>
        <w:t xml:space="preserve">Rengiant </w:t>
      </w:r>
      <w:r w:rsidR="0000528E" w:rsidRPr="00852FBA">
        <w:rPr>
          <w:rFonts w:ascii="Arial" w:hAnsi="Arial" w:cs="Arial"/>
          <w:sz w:val="22"/>
          <w:szCs w:val="22"/>
        </w:rPr>
        <w:t>detalizavimą</w:t>
      </w:r>
      <w:r w:rsidRPr="00852FBA">
        <w:rPr>
          <w:rFonts w:ascii="Arial" w:hAnsi="Arial" w:cs="Arial"/>
          <w:sz w:val="22"/>
          <w:szCs w:val="22"/>
        </w:rPr>
        <w:t xml:space="preserve"> privaloma užtikrinti tęstinį Projekto architektų dalyvavimą detalizuojant konkrečius </w:t>
      </w:r>
      <w:r w:rsidR="002943C3">
        <w:rPr>
          <w:rFonts w:ascii="Arial" w:hAnsi="Arial" w:cs="Arial"/>
          <w:sz w:val="22"/>
          <w:szCs w:val="22"/>
        </w:rPr>
        <w:t>P</w:t>
      </w:r>
      <w:r w:rsidRPr="00852FBA">
        <w:rPr>
          <w:rFonts w:ascii="Arial" w:hAnsi="Arial" w:cs="Arial"/>
          <w:sz w:val="22"/>
          <w:szCs w:val="22"/>
        </w:rPr>
        <w:t xml:space="preserve">rojekto sprendinius. </w:t>
      </w:r>
      <w:r w:rsidR="002943C3">
        <w:rPr>
          <w:rFonts w:ascii="Arial" w:hAnsi="Arial" w:cs="Arial"/>
          <w:sz w:val="22"/>
          <w:szCs w:val="22"/>
        </w:rPr>
        <w:t>Atliekant</w:t>
      </w:r>
      <w:r w:rsidRPr="00852FBA">
        <w:rPr>
          <w:rFonts w:ascii="Arial" w:hAnsi="Arial" w:cs="Arial"/>
          <w:sz w:val="22"/>
          <w:szCs w:val="22"/>
        </w:rPr>
        <w:t xml:space="preserve"> </w:t>
      </w:r>
      <w:r w:rsidR="00B51C41" w:rsidRPr="00852FBA">
        <w:rPr>
          <w:rFonts w:ascii="Arial" w:hAnsi="Arial" w:cs="Arial"/>
          <w:sz w:val="22"/>
          <w:szCs w:val="22"/>
        </w:rPr>
        <w:t xml:space="preserve">Rangovo </w:t>
      </w:r>
      <w:r w:rsidR="00B51C41">
        <w:rPr>
          <w:rFonts w:ascii="Arial" w:hAnsi="Arial" w:cs="Arial"/>
          <w:sz w:val="22"/>
          <w:szCs w:val="22"/>
        </w:rPr>
        <w:t>inicijuojamus</w:t>
      </w:r>
      <w:r w:rsidR="00B51C41" w:rsidRPr="00852FBA">
        <w:rPr>
          <w:rFonts w:ascii="Arial" w:hAnsi="Arial" w:cs="Arial"/>
          <w:sz w:val="22"/>
          <w:szCs w:val="22"/>
        </w:rPr>
        <w:t xml:space="preserve"> </w:t>
      </w:r>
      <w:r w:rsidRPr="00852FBA">
        <w:rPr>
          <w:rFonts w:ascii="Arial" w:hAnsi="Arial" w:cs="Arial"/>
          <w:sz w:val="22"/>
          <w:szCs w:val="22"/>
        </w:rPr>
        <w:t>pakeitimus</w:t>
      </w:r>
      <w:r w:rsidR="00B51C41">
        <w:rPr>
          <w:rFonts w:ascii="Arial" w:hAnsi="Arial" w:cs="Arial"/>
          <w:sz w:val="22"/>
          <w:szCs w:val="22"/>
        </w:rPr>
        <w:t xml:space="preserve">, jie </w:t>
      </w:r>
      <w:r w:rsidRPr="00852FBA">
        <w:rPr>
          <w:rFonts w:ascii="Arial" w:hAnsi="Arial" w:cs="Arial"/>
          <w:sz w:val="22"/>
          <w:szCs w:val="22"/>
        </w:rPr>
        <w:t>priva</w:t>
      </w:r>
      <w:r w:rsidR="00F9754B">
        <w:rPr>
          <w:rFonts w:ascii="Arial" w:hAnsi="Arial" w:cs="Arial"/>
          <w:sz w:val="22"/>
          <w:szCs w:val="22"/>
        </w:rPr>
        <w:t>lomai turės būti</w:t>
      </w:r>
      <w:r w:rsidRPr="00852FBA">
        <w:rPr>
          <w:rFonts w:ascii="Arial" w:hAnsi="Arial" w:cs="Arial"/>
          <w:sz w:val="22"/>
          <w:szCs w:val="22"/>
        </w:rPr>
        <w:t xml:space="preserve"> suderinti su </w:t>
      </w:r>
      <w:r w:rsidR="002943C3">
        <w:rPr>
          <w:rFonts w:ascii="Arial" w:hAnsi="Arial" w:cs="Arial"/>
          <w:sz w:val="22"/>
          <w:szCs w:val="22"/>
        </w:rPr>
        <w:t>P</w:t>
      </w:r>
      <w:r w:rsidRPr="00852FBA">
        <w:rPr>
          <w:rFonts w:ascii="Arial" w:hAnsi="Arial" w:cs="Arial"/>
          <w:sz w:val="22"/>
          <w:szCs w:val="22"/>
        </w:rPr>
        <w:t>rojekto rengėju.</w:t>
      </w:r>
    </w:p>
    <w:p w14:paraId="41FB32E5" w14:textId="7FAC549F" w:rsidR="00744BF2" w:rsidRPr="00852FBA" w:rsidRDefault="00744BF2" w:rsidP="00CC3714">
      <w:pPr>
        <w:numPr>
          <w:ilvl w:val="2"/>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00852FBA">
        <w:rPr>
          <w:rFonts w:ascii="Arial" w:hAnsi="Arial" w:cs="Arial"/>
          <w:sz w:val="22"/>
          <w:szCs w:val="22"/>
        </w:rPr>
        <w:t>Rangovui pavedama užsakyti ir apmokėti: požeminių inžinerinių tinklų ir žemės sklypo su statiniais geodezines nuotraukas, statinių kadastro duomenų bylas, visus laboratorinius tyrimus</w:t>
      </w:r>
      <w:r w:rsidR="003A4B8D">
        <w:rPr>
          <w:rFonts w:ascii="Arial" w:hAnsi="Arial" w:cs="Arial"/>
          <w:sz w:val="22"/>
          <w:szCs w:val="22"/>
        </w:rPr>
        <w:t xml:space="preserve"> ir</w:t>
      </w:r>
      <w:r w:rsidRPr="00852FBA">
        <w:rPr>
          <w:rFonts w:ascii="Arial" w:hAnsi="Arial" w:cs="Arial"/>
          <w:sz w:val="22"/>
          <w:szCs w:val="22"/>
        </w:rPr>
        <w:t xml:space="preserv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w:t>
      </w:r>
      <w:r w:rsidR="003A4B8D">
        <w:rPr>
          <w:rFonts w:ascii="Arial" w:hAnsi="Arial" w:cs="Arial"/>
          <w:sz w:val="22"/>
          <w:szCs w:val="22"/>
        </w:rPr>
        <w:t xml:space="preserve">tvarkybos darbų </w:t>
      </w:r>
      <w:r w:rsidR="003C2077">
        <w:rPr>
          <w:rFonts w:ascii="Arial" w:hAnsi="Arial" w:cs="Arial"/>
          <w:sz w:val="22"/>
          <w:szCs w:val="22"/>
        </w:rPr>
        <w:t>užbaigimo</w:t>
      </w:r>
      <w:r w:rsidRPr="00852FBA">
        <w:rPr>
          <w:rFonts w:ascii="Arial" w:hAnsi="Arial" w:cs="Arial"/>
          <w:sz w:val="22"/>
          <w:szCs w:val="22"/>
        </w:rPr>
        <w:t xml:space="preserve"> procedūroms </w:t>
      </w:r>
      <w:r w:rsidR="00F76D6B">
        <w:rPr>
          <w:rFonts w:ascii="Arial" w:hAnsi="Arial" w:cs="Arial"/>
          <w:sz w:val="22"/>
          <w:szCs w:val="22"/>
        </w:rPr>
        <w:t>atlikti</w:t>
      </w:r>
      <w:r w:rsidRPr="00852FBA">
        <w:rPr>
          <w:rFonts w:ascii="Arial" w:hAnsi="Arial" w:cs="Arial"/>
          <w:sz w:val="22"/>
          <w:szCs w:val="22"/>
        </w:rPr>
        <w:t>.</w:t>
      </w:r>
    </w:p>
    <w:p w14:paraId="5CDC649D" w14:textId="1A3B13DE" w:rsidR="005E23E8" w:rsidRPr="00852FBA" w:rsidRDefault="005E23E8" w:rsidP="00CC3714">
      <w:pPr>
        <w:numPr>
          <w:ilvl w:val="2"/>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04C1E870">
        <w:rPr>
          <w:rFonts w:ascii="Arial" w:hAnsi="Arial" w:cs="Arial"/>
          <w:sz w:val="22"/>
          <w:szCs w:val="22"/>
        </w:rPr>
        <w:t xml:space="preserve">Tvarkybos metu </w:t>
      </w:r>
      <w:r w:rsidR="003022A3" w:rsidRPr="2570BA32">
        <w:rPr>
          <w:rFonts w:ascii="Arial" w:hAnsi="Arial" w:cs="Arial"/>
          <w:sz w:val="22"/>
          <w:szCs w:val="22"/>
        </w:rPr>
        <w:t xml:space="preserve">aptikus </w:t>
      </w:r>
      <w:r w:rsidR="003022A3" w:rsidRPr="4A9CD84F">
        <w:rPr>
          <w:rFonts w:ascii="Arial" w:hAnsi="Arial" w:cs="Arial"/>
          <w:sz w:val="22"/>
          <w:szCs w:val="22"/>
        </w:rPr>
        <w:t xml:space="preserve">radinių, kurie turi vertingųjų savybių </w:t>
      </w:r>
      <w:r w:rsidR="003022A3" w:rsidRPr="2570BA32">
        <w:rPr>
          <w:rFonts w:ascii="Arial" w:hAnsi="Arial" w:cs="Arial"/>
          <w:sz w:val="22"/>
          <w:szCs w:val="22"/>
        </w:rPr>
        <w:t>, darbai sustabdomi Sutartyje ir įstatymų nustatyta tvarka, papildomų kultūros paveldo objekto tvarkybos darbų ir papildomų tyrimų darbai Rangovo rizikai nepriskiriami</w:t>
      </w:r>
      <w:r w:rsidRPr="04C1E870">
        <w:rPr>
          <w:rFonts w:ascii="Arial" w:hAnsi="Arial" w:cs="Arial"/>
          <w:sz w:val="22"/>
          <w:szCs w:val="22"/>
        </w:rPr>
        <w:t>.</w:t>
      </w:r>
    </w:p>
    <w:p w14:paraId="0E0CCAAF" w14:textId="77777777" w:rsidR="002D5D7D" w:rsidRPr="00852FBA" w:rsidRDefault="002D5D7D" w:rsidP="00CC3714">
      <w:pPr>
        <w:tabs>
          <w:tab w:val="left" w:pos="993"/>
          <w:tab w:val="left" w:pos="1418"/>
          <w:tab w:val="left" w:pos="1560"/>
          <w:tab w:val="left" w:pos="1701"/>
          <w:tab w:val="left" w:pos="1985"/>
          <w:tab w:val="left" w:pos="2268"/>
          <w:tab w:val="left" w:pos="2552"/>
          <w:tab w:val="left" w:pos="2694"/>
        </w:tabs>
        <w:ind w:firstLine="709"/>
        <w:jc w:val="both"/>
        <w:rPr>
          <w:rFonts w:ascii="Arial" w:hAnsi="Arial" w:cs="Arial"/>
          <w:sz w:val="22"/>
          <w:szCs w:val="22"/>
        </w:rPr>
      </w:pPr>
    </w:p>
    <w:p w14:paraId="4A4EEA06" w14:textId="5AE9A084" w:rsidR="006638BA" w:rsidRPr="00852FBA" w:rsidRDefault="00B846B9" w:rsidP="00CC3714">
      <w:pPr>
        <w:numPr>
          <w:ilvl w:val="0"/>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00852FBA">
        <w:rPr>
          <w:rFonts w:ascii="Arial" w:hAnsi="Arial" w:cs="Arial"/>
          <w:b/>
          <w:bCs/>
          <w:sz w:val="22"/>
          <w:szCs w:val="22"/>
          <w:lang w:eastAsia="lt-LT"/>
        </w:rPr>
        <w:t xml:space="preserve">Darbų </w:t>
      </w:r>
      <w:r w:rsidR="00AB1388">
        <w:rPr>
          <w:rFonts w:ascii="Arial" w:hAnsi="Arial" w:cs="Arial"/>
          <w:b/>
          <w:bCs/>
          <w:sz w:val="22"/>
          <w:szCs w:val="22"/>
          <w:lang w:eastAsia="lt-LT"/>
        </w:rPr>
        <w:t xml:space="preserve">vykdymas ir </w:t>
      </w:r>
      <w:r w:rsidRPr="00852FBA">
        <w:rPr>
          <w:rFonts w:ascii="Arial" w:hAnsi="Arial" w:cs="Arial"/>
          <w:b/>
          <w:bCs/>
          <w:sz w:val="22"/>
          <w:szCs w:val="22"/>
          <w:lang w:eastAsia="lt-LT"/>
        </w:rPr>
        <w:t>atlikimo terminai</w:t>
      </w:r>
    </w:p>
    <w:p w14:paraId="2D4388F6" w14:textId="3C363D39" w:rsidR="006638BA" w:rsidRDefault="002A4CB5" w:rsidP="00CC3714">
      <w:pPr>
        <w:numPr>
          <w:ilvl w:val="1"/>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5EDF0E7C">
        <w:rPr>
          <w:rFonts w:ascii="Arial" w:hAnsi="Arial" w:cs="Arial"/>
          <w:sz w:val="22"/>
          <w:szCs w:val="22"/>
          <w:lang w:eastAsia="lt-LT"/>
        </w:rPr>
        <w:t xml:space="preserve">Darbai turi būti atlikti per </w:t>
      </w:r>
      <w:r w:rsidR="00330D34">
        <w:rPr>
          <w:rFonts w:ascii="Arial" w:hAnsi="Arial" w:cs="Arial"/>
          <w:sz w:val="22"/>
          <w:szCs w:val="22"/>
          <w:lang w:eastAsia="lt-LT"/>
        </w:rPr>
        <w:t>5</w:t>
      </w:r>
      <w:r w:rsidR="0094245D" w:rsidRPr="00853434">
        <w:rPr>
          <w:rFonts w:ascii="Arial" w:hAnsi="Arial" w:cs="Arial"/>
          <w:sz w:val="22"/>
          <w:szCs w:val="22"/>
          <w:lang w:eastAsia="lt-LT"/>
        </w:rPr>
        <w:t xml:space="preserve"> (</w:t>
      </w:r>
      <w:r w:rsidR="00330D34">
        <w:rPr>
          <w:rFonts w:ascii="Arial" w:hAnsi="Arial" w:cs="Arial"/>
          <w:sz w:val="22"/>
          <w:szCs w:val="22"/>
          <w:lang w:eastAsia="lt-LT"/>
        </w:rPr>
        <w:t>penkis</w:t>
      </w:r>
      <w:r w:rsidR="0094245D" w:rsidRPr="00853434">
        <w:rPr>
          <w:rFonts w:ascii="Arial" w:hAnsi="Arial" w:cs="Arial"/>
          <w:sz w:val="22"/>
          <w:szCs w:val="22"/>
          <w:lang w:eastAsia="lt-LT"/>
        </w:rPr>
        <w:t>)</w:t>
      </w:r>
      <w:r w:rsidR="009C400A" w:rsidRPr="00853434">
        <w:rPr>
          <w:rFonts w:ascii="Arial" w:hAnsi="Arial" w:cs="Arial"/>
          <w:sz w:val="22"/>
          <w:szCs w:val="22"/>
          <w:lang w:eastAsia="lt-LT"/>
        </w:rPr>
        <w:t xml:space="preserve"> mėnesi</w:t>
      </w:r>
      <w:r w:rsidR="003C6E43" w:rsidRPr="00853434">
        <w:rPr>
          <w:rFonts w:ascii="Arial" w:hAnsi="Arial" w:cs="Arial"/>
          <w:sz w:val="22"/>
          <w:szCs w:val="22"/>
          <w:lang w:eastAsia="lt-LT"/>
        </w:rPr>
        <w:t>us</w:t>
      </w:r>
      <w:r w:rsidR="0094245D" w:rsidRPr="00853434">
        <w:rPr>
          <w:rFonts w:ascii="Arial" w:hAnsi="Arial" w:cs="Arial"/>
          <w:sz w:val="22"/>
          <w:szCs w:val="22"/>
          <w:lang w:eastAsia="lt-LT"/>
        </w:rPr>
        <w:t>,</w:t>
      </w:r>
      <w:r w:rsidR="0094245D" w:rsidRPr="00853434">
        <w:rPr>
          <w:rFonts w:ascii="Arial" w:hAnsi="Arial" w:cs="Arial"/>
          <w:sz w:val="22"/>
          <w:szCs w:val="22"/>
          <w:lang w:eastAsia="en-US"/>
        </w:rPr>
        <w:t xml:space="preserve"> </w:t>
      </w:r>
      <w:r w:rsidR="0094245D" w:rsidRPr="00853434">
        <w:rPr>
          <w:rFonts w:ascii="Arial" w:eastAsia="Calibri" w:hAnsi="Arial" w:cs="Arial"/>
          <w:sz w:val="22"/>
          <w:szCs w:val="22"/>
          <w:lang w:eastAsia="en-US"/>
        </w:rPr>
        <w:t xml:space="preserve">iš kurių </w:t>
      </w:r>
      <w:r w:rsidR="004C5F3F">
        <w:rPr>
          <w:rFonts w:ascii="Arial" w:eastAsia="Calibri" w:hAnsi="Arial" w:cs="Arial"/>
          <w:sz w:val="22"/>
          <w:szCs w:val="22"/>
          <w:lang w:eastAsia="en-US"/>
        </w:rPr>
        <w:t>4</w:t>
      </w:r>
      <w:r w:rsidR="005C5C7A" w:rsidRPr="00853434">
        <w:rPr>
          <w:rFonts w:ascii="Arial" w:eastAsia="Calibri" w:hAnsi="Arial" w:cs="Arial"/>
          <w:sz w:val="22"/>
          <w:szCs w:val="22"/>
          <w:lang w:eastAsia="en-US"/>
        </w:rPr>
        <w:t xml:space="preserve"> (</w:t>
      </w:r>
      <w:r w:rsidR="004C5F3F">
        <w:rPr>
          <w:rFonts w:ascii="Arial" w:eastAsia="Calibri" w:hAnsi="Arial" w:cs="Arial"/>
          <w:sz w:val="22"/>
          <w:szCs w:val="22"/>
          <w:lang w:eastAsia="en-US"/>
        </w:rPr>
        <w:t>keturi</w:t>
      </w:r>
      <w:r w:rsidR="005C5C7A" w:rsidRPr="00853434">
        <w:rPr>
          <w:rFonts w:ascii="Arial" w:eastAsia="Calibri" w:hAnsi="Arial" w:cs="Arial"/>
          <w:sz w:val="22"/>
          <w:szCs w:val="22"/>
          <w:lang w:eastAsia="en-US"/>
        </w:rPr>
        <w:t>)</w:t>
      </w:r>
      <w:r w:rsidR="0094245D" w:rsidRPr="00853434">
        <w:rPr>
          <w:rFonts w:ascii="Arial" w:eastAsia="Calibri" w:hAnsi="Arial" w:cs="Arial"/>
          <w:sz w:val="22"/>
          <w:szCs w:val="22"/>
          <w:lang w:eastAsia="en-US"/>
        </w:rPr>
        <w:t xml:space="preserve"> mėnesi</w:t>
      </w:r>
      <w:r w:rsidR="003C6E43" w:rsidRPr="00853434">
        <w:rPr>
          <w:rFonts w:ascii="Arial" w:eastAsia="Calibri" w:hAnsi="Arial" w:cs="Arial"/>
          <w:sz w:val="22"/>
          <w:szCs w:val="22"/>
          <w:lang w:eastAsia="en-US"/>
        </w:rPr>
        <w:t>ai</w:t>
      </w:r>
      <w:r w:rsidR="0094245D" w:rsidRPr="00853434">
        <w:rPr>
          <w:rFonts w:ascii="Arial" w:eastAsia="Calibri" w:hAnsi="Arial" w:cs="Arial"/>
          <w:sz w:val="22"/>
          <w:szCs w:val="22"/>
          <w:lang w:eastAsia="en-US"/>
        </w:rPr>
        <w:t xml:space="preserve"> statybos darbams atlikti ir </w:t>
      </w:r>
      <w:r w:rsidR="0523FFF9" w:rsidRPr="00853434">
        <w:rPr>
          <w:rFonts w:ascii="Arial" w:eastAsia="Calibri" w:hAnsi="Arial" w:cs="Arial"/>
          <w:sz w:val="22"/>
          <w:szCs w:val="22"/>
          <w:lang w:eastAsia="en-US"/>
        </w:rPr>
        <w:t>1</w:t>
      </w:r>
      <w:r w:rsidR="0094245D" w:rsidRPr="00853434">
        <w:rPr>
          <w:rFonts w:ascii="Arial" w:eastAsia="Calibri" w:hAnsi="Arial" w:cs="Arial"/>
          <w:sz w:val="22"/>
          <w:szCs w:val="22"/>
          <w:lang w:eastAsia="en-US"/>
        </w:rPr>
        <w:t xml:space="preserve"> (</w:t>
      </w:r>
      <w:r w:rsidR="26548B8A" w:rsidRPr="00853434">
        <w:rPr>
          <w:rFonts w:ascii="Arial" w:eastAsia="Calibri" w:hAnsi="Arial" w:cs="Arial"/>
          <w:sz w:val="22"/>
          <w:szCs w:val="22"/>
          <w:lang w:eastAsia="en-US"/>
        </w:rPr>
        <w:t>vienas</w:t>
      </w:r>
      <w:r w:rsidR="0094245D" w:rsidRPr="00853434">
        <w:rPr>
          <w:rFonts w:ascii="Arial" w:eastAsia="Calibri" w:hAnsi="Arial" w:cs="Arial"/>
          <w:sz w:val="22"/>
          <w:szCs w:val="22"/>
          <w:lang w:eastAsia="en-US"/>
        </w:rPr>
        <w:t>) mėn</w:t>
      </w:r>
      <w:r w:rsidR="74BC5174" w:rsidRPr="00853434">
        <w:rPr>
          <w:rFonts w:ascii="Arial" w:eastAsia="Calibri" w:hAnsi="Arial" w:cs="Arial"/>
          <w:sz w:val="22"/>
          <w:szCs w:val="22"/>
          <w:lang w:eastAsia="en-US"/>
        </w:rPr>
        <w:t>uo</w:t>
      </w:r>
      <w:r w:rsidR="0094245D" w:rsidRPr="00853434">
        <w:rPr>
          <w:rFonts w:ascii="Arial" w:eastAsia="Calibri" w:hAnsi="Arial" w:cs="Arial"/>
          <w:sz w:val="22"/>
          <w:szCs w:val="22"/>
          <w:lang w:eastAsia="en-US"/>
        </w:rPr>
        <w:t xml:space="preserve"> </w:t>
      </w:r>
      <w:r w:rsidR="00B811D7">
        <w:rPr>
          <w:rFonts w:ascii="Arial" w:eastAsia="Calibri" w:hAnsi="Arial" w:cs="Arial"/>
          <w:sz w:val="22"/>
          <w:szCs w:val="22"/>
          <w:lang w:eastAsia="en-US"/>
        </w:rPr>
        <w:t xml:space="preserve">tvarkybos darbų </w:t>
      </w:r>
      <w:r w:rsidR="00E3621E">
        <w:rPr>
          <w:rFonts w:ascii="Arial" w:eastAsia="Calibri" w:hAnsi="Arial" w:cs="Arial"/>
          <w:sz w:val="22"/>
          <w:szCs w:val="22"/>
          <w:lang w:eastAsia="en-US"/>
        </w:rPr>
        <w:t>pridavimo procedūroms</w:t>
      </w:r>
      <w:r w:rsidR="0094245D" w:rsidRPr="00853434">
        <w:rPr>
          <w:rFonts w:ascii="Arial" w:eastAsia="Calibri" w:hAnsi="Arial" w:cs="Arial"/>
          <w:sz w:val="22"/>
          <w:szCs w:val="22"/>
          <w:lang w:eastAsia="en-US"/>
        </w:rPr>
        <w:t xml:space="preserve"> atlikti</w:t>
      </w:r>
      <w:r w:rsidRPr="00853434">
        <w:rPr>
          <w:rFonts w:ascii="Arial" w:hAnsi="Arial" w:cs="Arial"/>
          <w:sz w:val="22"/>
          <w:szCs w:val="22"/>
          <w:lang w:eastAsia="lt-LT"/>
        </w:rPr>
        <w:t>.</w:t>
      </w:r>
    </w:p>
    <w:p w14:paraId="3D196410" w14:textId="24F8F419" w:rsidR="005670DF" w:rsidRPr="00852FBA" w:rsidRDefault="002B4F9D" w:rsidP="00CC3714">
      <w:pPr>
        <w:numPr>
          <w:ilvl w:val="1"/>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Pr>
          <w:rFonts w:ascii="Arial" w:hAnsi="Arial" w:cs="Arial"/>
          <w:sz w:val="22"/>
          <w:szCs w:val="22"/>
        </w:rPr>
        <w:t>Per v</w:t>
      </w:r>
      <w:r w:rsidR="00E71439">
        <w:rPr>
          <w:rFonts w:ascii="Arial" w:hAnsi="Arial" w:cs="Arial"/>
          <w:sz w:val="22"/>
          <w:szCs w:val="22"/>
        </w:rPr>
        <w:t>is</w:t>
      </w:r>
      <w:r>
        <w:rPr>
          <w:rFonts w:ascii="Arial" w:hAnsi="Arial" w:cs="Arial"/>
          <w:sz w:val="22"/>
          <w:szCs w:val="22"/>
        </w:rPr>
        <w:t>ą darbų vykdymo laikotarpį</w:t>
      </w:r>
      <w:r w:rsidR="00E71439">
        <w:rPr>
          <w:rFonts w:ascii="Arial" w:hAnsi="Arial" w:cs="Arial"/>
          <w:sz w:val="22"/>
          <w:szCs w:val="22"/>
        </w:rPr>
        <w:t xml:space="preserve"> </w:t>
      </w:r>
      <w:r w:rsidR="004561FD">
        <w:rPr>
          <w:rFonts w:ascii="Arial" w:hAnsi="Arial" w:cs="Arial"/>
          <w:sz w:val="22"/>
          <w:szCs w:val="22"/>
        </w:rPr>
        <w:t>turės būti</w:t>
      </w:r>
      <w:r w:rsidR="00AB0CFD">
        <w:rPr>
          <w:rFonts w:ascii="Arial" w:hAnsi="Arial" w:cs="Arial"/>
          <w:sz w:val="22"/>
          <w:szCs w:val="22"/>
        </w:rPr>
        <w:t xml:space="preserve"> </w:t>
      </w:r>
      <w:r w:rsidR="004561FD">
        <w:rPr>
          <w:rFonts w:ascii="Arial" w:hAnsi="Arial" w:cs="Arial"/>
          <w:sz w:val="22"/>
          <w:szCs w:val="22"/>
        </w:rPr>
        <w:t>užtikri</w:t>
      </w:r>
      <w:r w:rsidR="00B12296">
        <w:rPr>
          <w:rFonts w:ascii="Arial" w:hAnsi="Arial" w:cs="Arial"/>
          <w:sz w:val="22"/>
          <w:szCs w:val="22"/>
        </w:rPr>
        <w:t>n</w:t>
      </w:r>
      <w:r w:rsidR="004561FD">
        <w:rPr>
          <w:rFonts w:ascii="Arial" w:hAnsi="Arial" w:cs="Arial"/>
          <w:sz w:val="22"/>
          <w:szCs w:val="22"/>
        </w:rPr>
        <w:t>ta nepertraukiam</w:t>
      </w:r>
      <w:r w:rsidR="00B12296">
        <w:rPr>
          <w:rFonts w:ascii="Arial" w:hAnsi="Arial" w:cs="Arial"/>
          <w:sz w:val="22"/>
          <w:szCs w:val="22"/>
        </w:rPr>
        <w:t>a</w:t>
      </w:r>
      <w:r w:rsidR="00AB0CFD">
        <w:rPr>
          <w:rFonts w:ascii="Arial" w:hAnsi="Arial" w:cs="Arial"/>
          <w:sz w:val="22"/>
          <w:szCs w:val="22"/>
        </w:rPr>
        <w:t xml:space="preserve"> </w:t>
      </w:r>
      <w:r w:rsidR="007C6904">
        <w:rPr>
          <w:rFonts w:ascii="Arial" w:hAnsi="Arial" w:cs="Arial"/>
          <w:sz w:val="22"/>
          <w:szCs w:val="22"/>
        </w:rPr>
        <w:t xml:space="preserve">santuokų rūmų </w:t>
      </w:r>
      <w:r w:rsidR="00FC5A59">
        <w:rPr>
          <w:rFonts w:ascii="Arial" w:hAnsi="Arial" w:cs="Arial"/>
          <w:sz w:val="22"/>
          <w:szCs w:val="22"/>
        </w:rPr>
        <w:t>veikla, t</w:t>
      </w:r>
      <w:r w:rsidR="00B12296">
        <w:rPr>
          <w:rFonts w:ascii="Arial" w:hAnsi="Arial" w:cs="Arial"/>
          <w:sz w:val="22"/>
          <w:szCs w:val="22"/>
        </w:rPr>
        <w:t xml:space="preserve">odėl </w:t>
      </w:r>
      <w:r w:rsidR="00E71439">
        <w:rPr>
          <w:rFonts w:ascii="Arial" w:hAnsi="Arial" w:cs="Arial"/>
          <w:sz w:val="22"/>
          <w:szCs w:val="22"/>
        </w:rPr>
        <w:t xml:space="preserve">darbus vykdyti bus leidžiama </w:t>
      </w:r>
      <w:r w:rsidR="005C112C">
        <w:rPr>
          <w:rFonts w:ascii="Arial" w:hAnsi="Arial" w:cs="Arial"/>
          <w:sz w:val="22"/>
          <w:szCs w:val="22"/>
        </w:rPr>
        <w:t>tik pirmadieniais, antradieniais</w:t>
      </w:r>
      <w:r w:rsidR="00E3621E">
        <w:rPr>
          <w:rFonts w:ascii="Arial" w:hAnsi="Arial" w:cs="Arial"/>
          <w:sz w:val="22"/>
          <w:szCs w:val="22"/>
        </w:rPr>
        <w:t xml:space="preserve"> ir</w:t>
      </w:r>
      <w:r w:rsidR="005C112C">
        <w:rPr>
          <w:rFonts w:ascii="Arial" w:hAnsi="Arial" w:cs="Arial"/>
          <w:sz w:val="22"/>
          <w:szCs w:val="22"/>
        </w:rPr>
        <w:t xml:space="preserve"> trečiadieniais</w:t>
      </w:r>
      <w:r w:rsidR="007D22BF">
        <w:rPr>
          <w:rFonts w:ascii="Arial" w:hAnsi="Arial" w:cs="Arial"/>
          <w:sz w:val="22"/>
          <w:szCs w:val="22"/>
        </w:rPr>
        <w:t xml:space="preserve">, nebent </w:t>
      </w:r>
      <w:r w:rsidR="009F46E9">
        <w:rPr>
          <w:rFonts w:ascii="Arial" w:hAnsi="Arial" w:cs="Arial"/>
          <w:sz w:val="22"/>
          <w:szCs w:val="22"/>
        </w:rPr>
        <w:t xml:space="preserve">vykdomi darbai netrukdys </w:t>
      </w:r>
      <w:r w:rsidR="00401902">
        <w:rPr>
          <w:rFonts w:ascii="Arial" w:hAnsi="Arial" w:cs="Arial"/>
          <w:sz w:val="22"/>
          <w:szCs w:val="22"/>
        </w:rPr>
        <w:t xml:space="preserve">sklandžiai santuokų rūmų veikla, </w:t>
      </w:r>
      <w:proofErr w:type="spellStart"/>
      <w:r w:rsidR="00401902">
        <w:rPr>
          <w:rFonts w:ascii="Arial" w:hAnsi="Arial" w:cs="Arial"/>
          <w:sz w:val="22"/>
          <w:szCs w:val="22"/>
        </w:rPr>
        <w:t>t.y</w:t>
      </w:r>
      <w:proofErr w:type="spellEnd"/>
      <w:r w:rsidR="00401902">
        <w:rPr>
          <w:rFonts w:ascii="Arial" w:hAnsi="Arial" w:cs="Arial"/>
          <w:sz w:val="22"/>
          <w:szCs w:val="22"/>
        </w:rPr>
        <w:t xml:space="preserve">. pagal atskirą susitarimą su </w:t>
      </w:r>
      <w:r w:rsidR="00DB7030">
        <w:rPr>
          <w:rFonts w:ascii="Arial" w:hAnsi="Arial" w:cs="Arial"/>
          <w:sz w:val="22"/>
          <w:szCs w:val="22"/>
        </w:rPr>
        <w:t>santuokų rūmų veikla</w:t>
      </w:r>
      <w:r w:rsidR="00401902">
        <w:rPr>
          <w:rFonts w:ascii="Arial" w:hAnsi="Arial" w:cs="Arial"/>
          <w:sz w:val="22"/>
          <w:szCs w:val="22"/>
        </w:rPr>
        <w:t xml:space="preserve"> </w:t>
      </w:r>
      <w:r w:rsidR="00DB7030">
        <w:rPr>
          <w:rFonts w:ascii="Arial" w:hAnsi="Arial" w:cs="Arial"/>
          <w:sz w:val="22"/>
          <w:szCs w:val="22"/>
        </w:rPr>
        <w:t>administracija</w:t>
      </w:r>
      <w:r w:rsidR="005C112C">
        <w:rPr>
          <w:rFonts w:ascii="Arial" w:hAnsi="Arial" w:cs="Arial"/>
          <w:sz w:val="22"/>
          <w:szCs w:val="22"/>
        </w:rPr>
        <w:t>.</w:t>
      </w:r>
    </w:p>
    <w:p w14:paraId="12EA049C" w14:textId="77777777" w:rsidR="006638BA" w:rsidRPr="00852FBA" w:rsidRDefault="007822DC" w:rsidP="00CC3714">
      <w:pPr>
        <w:numPr>
          <w:ilvl w:val="1"/>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00852FBA">
        <w:rPr>
          <w:rFonts w:ascii="Arial" w:eastAsia="Calibri" w:hAnsi="Arial" w:cs="Arial"/>
          <w:sz w:val="22"/>
          <w:szCs w:val="22"/>
          <w:lang w:eastAsia="en-US"/>
        </w:rPr>
        <w:t>Darbų atlikimo terminas gali būti sustabdytas iki 6 (šešių) mėnesių.</w:t>
      </w:r>
    </w:p>
    <w:p w14:paraId="6E97574D" w14:textId="77777777" w:rsidR="002121C1" w:rsidRPr="00852FBA" w:rsidRDefault="002121C1" w:rsidP="00CC3714">
      <w:pPr>
        <w:suppressAutoHyphens w:val="0"/>
        <w:ind w:firstLine="709"/>
        <w:jc w:val="both"/>
        <w:rPr>
          <w:rFonts w:ascii="Arial" w:eastAsia="Calibri" w:hAnsi="Arial" w:cs="Arial"/>
          <w:sz w:val="22"/>
          <w:szCs w:val="22"/>
          <w:lang w:eastAsia="en-US"/>
        </w:rPr>
      </w:pPr>
    </w:p>
    <w:p w14:paraId="3EFD07A7" w14:textId="77777777" w:rsidR="002121C1" w:rsidRPr="00852FBA" w:rsidRDefault="002121C1" w:rsidP="00CC3714">
      <w:pPr>
        <w:numPr>
          <w:ilvl w:val="0"/>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b/>
          <w:bCs/>
          <w:sz w:val="22"/>
          <w:szCs w:val="22"/>
        </w:rPr>
      </w:pPr>
      <w:r w:rsidRPr="00852FBA">
        <w:rPr>
          <w:rFonts w:ascii="Arial" w:hAnsi="Arial" w:cs="Arial"/>
          <w:b/>
          <w:bCs/>
          <w:sz w:val="22"/>
          <w:szCs w:val="22"/>
        </w:rPr>
        <w:t>Papildomi reikalavimai</w:t>
      </w:r>
    </w:p>
    <w:p w14:paraId="593D25E9" w14:textId="2737BEA2" w:rsidR="00763614" w:rsidRPr="002A5C53" w:rsidRDefault="00763614" w:rsidP="00763614">
      <w:pPr>
        <w:numPr>
          <w:ilvl w:val="1"/>
          <w:numId w:val="38"/>
        </w:numPr>
        <w:suppressAutoHyphens w:val="0"/>
        <w:ind w:left="0" w:firstLine="709"/>
        <w:jc w:val="both"/>
        <w:rPr>
          <w:rFonts w:ascii="Arial" w:hAnsi="Arial" w:cs="Arial"/>
          <w:sz w:val="22"/>
          <w:szCs w:val="22"/>
          <w:lang w:eastAsia="lt-LT"/>
        </w:rPr>
      </w:pPr>
      <w:r>
        <w:rPr>
          <w:rFonts w:ascii="Arial" w:hAnsi="Arial" w:cs="Arial"/>
          <w:sz w:val="22"/>
          <w:szCs w:val="22"/>
        </w:rPr>
        <w:t>Pasiūlymo kainoje taip pat turi būti į</w:t>
      </w:r>
      <w:r w:rsidR="00EB60FE">
        <w:rPr>
          <w:rFonts w:ascii="Arial" w:hAnsi="Arial" w:cs="Arial"/>
          <w:sz w:val="22"/>
          <w:szCs w:val="22"/>
        </w:rPr>
        <w:t>vertintos</w:t>
      </w:r>
      <w:r>
        <w:rPr>
          <w:rFonts w:ascii="Arial" w:hAnsi="Arial" w:cs="Arial"/>
          <w:sz w:val="22"/>
          <w:szCs w:val="22"/>
        </w:rPr>
        <w:t xml:space="preserve"> </w:t>
      </w:r>
      <w:r w:rsidR="00056190">
        <w:rPr>
          <w:rFonts w:ascii="Arial" w:hAnsi="Arial" w:cs="Arial"/>
          <w:sz w:val="22"/>
          <w:szCs w:val="22"/>
        </w:rPr>
        <w:t xml:space="preserve">ir </w:t>
      </w:r>
      <w:r>
        <w:rPr>
          <w:rFonts w:ascii="Arial" w:hAnsi="Arial" w:cs="Arial"/>
          <w:sz w:val="22"/>
          <w:szCs w:val="22"/>
        </w:rPr>
        <w:t>mechanizm</w:t>
      </w:r>
      <w:r w:rsidR="00D40EC2">
        <w:rPr>
          <w:rFonts w:ascii="Arial" w:hAnsi="Arial" w:cs="Arial"/>
          <w:sz w:val="22"/>
          <w:szCs w:val="22"/>
        </w:rPr>
        <w:t>ų,</w:t>
      </w:r>
      <w:r>
        <w:rPr>
          <w:rFonts w:ascii="Arial" w:hAnsi="Arial" w:cs="Arial"/>
          <w:sz w:val="22"/>
          <w:szCs w:val="22"/>
        </w:rPr>
        <w:t xml:space="preserve"> įrang</w:t>
      </w:r>
      <w:r w:rsidR="00630632">
        <w:rPr>
          <w:rFonts w:ascii="Arial" w:hAnsi="Arial" w:cs="Arial"/>
          <w:sz w:val="22"/>
          <w:szCs w:val="22"/>
        </w:rPr>
        <w:t>os</w:t>
      </w:r>
      <w:r>
        <w:rPr>
          <w:rFonts w:ascii="Arial" w:hAnsi="Arial" w:cs="Arial"/>
          <w:sz w:val="22"/>
          <w:szCs w:val="22"/>
        </w:rPr>
        <w:t xml:space="preserve"> bei </w:t>
      </w:r>
      <w:r w:rsidRPr="002A5C53">
        <w:rPr>
          <w:rFonts w:ascii="Arial" w:hAnsi="Arial" w:cs="Arial"/>
          <w:sz w:val="22"/>
          <w:szCs w:val="22"/>
        </w:rPr>
        <w:t>laikin</w:t>
      </w:r>
      <w:r w:rsidR="00630632">
        <w:rPr>
          <w:rFonts w:ascii="Arial" w:hAnsi="Arial" w:cs="Arial"/>
          <w:sz w:val="22"/>
          <w:szCs w:val="22"/>
        </w:rPr>
        <w:t>ų</w:t>
      </w:r>
      <w:r w:rsidRPr="002A5C53">
        <w:rPr>
          <w:rFonts w:ascii="Arial" w:hAnsi="Arial" w:cs="Arial"/>
          <w:sz w:val="22"/>
          <w:szCs w:val="22"/>
        </w:rPr>
        <w:t xml:space="preserve"> </w:t>
      </w:r>
      <w:r>
        <w:rPr>
          <w:rFonts w:ascii="Arial" w:hAnsi="Arial" w:cs="Arial"/>
          <w:sz w:val="22"/>
          <w:szCs w:val="22"/>
        </w:rPr>
        <w:t xml:space="preserve">jų ir </w:t>
      </w:r>
      <w:r w:rsidRPr="002A5C53">
        <w:rPr>
          <w:rFonts w:ascii="Arial" w:hAnsi="Arial" w:cs="Arial"/>
          <w:sz w:val="22"/>
          <w:szCs w:val="22"/>
        </w:rPr>
        <w:t>statybvietės aptvėrim</w:t>
      </w:r>
      <w:r w:rsidR="00630632">
        <w:rPr>
          <w:rFonts w:ascii="Arial" w:hAnsi="Arial" w:cs="Arial"/>
          <w:sz w:val="22"/>
          <w:szCs w:val="22"/>
        </w:rPr>
        <w:t>o išlaidos</w:t>
      </w:r>
      <w:r w:rsidRPr="002A5C53">
        <w:rPr>
          <w:rFonts w:ascii="Arial" w:hAnsi="Arial" w:cs="Arial"/>
          <w:sz w:val="22"/>
          <w:szCs w:val="22"/>
        </w:rPr>
        <w:t>.</w:t>
      </w:r>
    </w:p>
    <w:p w14:paraId="19E43A82" w14:textId="77777777" w:rsidR="00763614" w:rsidRPr="00852FBA" w:rsidRDefault="00763614" w:rsidP="00763614">
      <w:pPr>
        <w:numPr>
          <w:ilvl w:val="1"/>
          <w:numId w:val="38"/>
        </w:numPr>
        <w:suppressAutoHyphens w:val="0"/>
        <w:ind w:left="0" w:firstLine="709"/>
        <w:jc w:val="both"/>
        <w:rPr>
          <w:rFonts w:ascii="Arial" w:hAnsi="Arial" w:cs="Arial"/>
          <w:sz w:val="22"/>
          <w:szCs w:val="22"/>
          <w:lang w:eastAsia="lt-LT"/>
        </w:rPr>
      </w:pPr>
      <w:r>
        <w:rPr>
          <w:rFonts w:ascii="Arial" w:hAnsi="Arial" w:cs="Arial"/>
          <w:color w:val="000000" w:themeColor="text1"/>
          <w:sz w:val="22"/>
          <w:szCs w:val="22"/>
        </w:rPr>
        <w:t>A</w:t>
      </w:r>
      <w:r w:rsidRPr="00853434">
        <w:rPr>
          <w:rFonts w:ascii="Arial" w:hAnsi="Arial" w:cs="Arial"/>
          <w:color w:val="000000" w:themeColor="text1"/>
          <w:sz w:val="22"/>
          <w:szCs w:val="22"/>
        </w:rPr>
        <w:t>tliekamiems</w:t>
      </w:r>
      <w:r w:rsidRPr="06348564">
        <w:rPr>
          <w:rFonts w:ascii="Arial" w:hAnsi="Arial" w:cs="Arial"/>
          <w:color w:val="000000" w:themeColor="text1"/>
          <w:sz w:val="22"/>
          <w:szCs w:val="22"/>
        </w:rPr>
        <w:t xml:space="preserve"> statybos darbams </w:t>
      </w:r>
      <w:r>
        <w:rPr>
          <w:rFonts w:ascii="Arial" w:hAnsi="Arial" w:cs="Arial"/>
          <w:color w:val="000000" w:themeColor="text1"/>
          <w:sz w:val="22"/>
          <w:szCs w:val="22"/>
        </w:rPr>
        <w:t>turės būti</w:t>
      </w:r>
      <w:r w:rsidRPr="06348564">
        <w:rPr>
          <w:rFonts w:ascii="Arial" w:hAnsi="Arial" w:cs="Arial"/>
          <w:color w:val="000000" w:themeColor="text1"/>
          <w:sz w:val="22"/>
          <w:szCs w:val="22"/>
        </w:rPr>
        <w:t xml:space="preserve"> tai</w:t>
      </w:r>
      <w:r>
        <w:rPr>
          <w:rFonts w:ascii="Arial" w:hAnsi="Arial" w:cs="Arial"/>
          <w:color w:val="000000" w:themeColor="text1"/>
          <w:sz w:val="22"/>
          <w:szCs w:val="22"/>
        </w:rPr>
        <w:t>komi</w:t>
      </w:r>
      <w:r w:rsidRPr="06348564">
        <w:rPr>
          <w:rFonts w:ascii="Arial" w:hAnsi="Arial" w:cs="Arial"/>
          <w:color w:val="000000" w:themeColor="text1"/>
          <w:sz w:val="22"/>
          <w:szCs w:val="22"/>
        </w:rPr>
        <w:t xml:space="preserve"> aplinkos apsaugos vadybos sistemos reikalavim</w:t>
      </w:r>
      <w:r>
        <w:rPr>
          <w:rFonts w:ascii="Arial" w:hAnsi="Arial" w:cs="Arial"/>
          <w:color w:val="000000" w:themeColor="text1"/>
          <w:sz w:val="22"/>
          <w:szCs w:val="22"/>
        </w:rPr>
        <w:t>ai</w:t>
      </w:r>
      <w:r w:rsidRPr="06348564">
        <w:rPr>
          <w:rFonts w:ascii="Arial" w:hAnsi="Arial" w:cs="Arial"/>
          <w:color w:val="000000" w:themeColor="text1"/>
          <w:sz w:val="22"/>
          <w:szCs w:val="22"/>
        </w:rPr>
        <w:t xml:space="preserve"> pagal standartą LST EN ISO 14001 arba EMAS ar kitus aplinkos apsaugos vadybos standartus, pagrįstus atitinkamais Europos arba tarptautinių standartizacijos organizacijų priimtais standartais (pateikti nepriklausomos įstaigos išduotą sertifikatą).</w:t>
      </w:r>
    </w:p>
    <w:p w14:paraId="32D114E0" w14:textId="77777777" w:rsidR="00AA3147" w:rsidRPr="00852FBA" w:rsidRDefault="00AA3147" w:rsidP="00CC3714">
      <w:pPr>
        <w:suppressAutoHyphens w:val="0"/>
        <w:ind w:firstLine="709"/>
        <w:jc w:val="both"/>
        <w:rPr>
          <w:rFonts w:ascii="Arial" w:hAnsi="Arial" w:cs="Arial"/>
          <w:sz w:val="22"/>
          <w:szCs w:val="22"/>
        </w:rPr>
      </w:pPr>
    </w:p>
    <w:p w14:paraId="1A1A972A" w14:textId="77777777" w:rsidR="006638BA" w:rsidRPr="00D302A7" w:rsidRDefault="0000528E" w:rsidP="00CC3714">
      <w:pPr>
        <w:numPr>
          <w:ilvl w:val="0"/>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b/>
          <w:bCs/>
          <w:sz w:val="22"/>
          <w:szCs w:val="22"/>
        </w:rPr>
      </w:pPr>
      <w:r w:rsidRPr="00D302A7">
        <w:rPr>
          <w:rFonts w:ascii="Arial" w:hAnsi="Arial" w:cs="Arial"/>
          <w:b/>
          <w:bCs/>
          <w:sz w:val="22"/>
          <w:szCs w:val="22"/>
        </w:rPr>
        <w:t>Priedai</w:t>
      </w:r>
    </w:p>
    <w:p w14:paraId="0EE1F328" w14:textId="5A6606A6" w:rsidR="006638BA" w:rsidRPr="00DB7030" w:rsidRDefault="000805C1" w:rsidP="00CC3714">
      <w:pPr>
        <w:numPr>
          <w:ilvl w:val="1"/>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rPr>
      </w:pPr>
      <w:r w:rsidRPr="04C1E870">
        <w:rPr>
          <w:rFonts w:ascii="Arial" w:hAnsi="Arial" w:cs="Arial"/>
          <w:sz w:val="22"/>
          <w:szCs w:val="22"/>
        </w:rPr>
        <w:t>Administracinės paskirties pastato Vilniaus santuokų rūmų (u. o. k. 15890) K. Kalinausko g. 21 Vilniuje, tvarkybos darbų (remonto) ir vidaus lietaus nuotekų sistemos paprastojo remonto projektas ENERO-134(2023)-TDP</w:t>
      </w:r>
      <w:r w:rsidR="00B722FC" w:rsidRPr="04C1E870">
        <w:rPr>
          <w:rFonts w:ascii="Arial" w:hAnsi="Arial" w:cs="Arial"/>
          <w:sz w:val="22"/>
          <w:szCs w:val="22"/>
        </w:rPr>
        <w:t>;</w:t>
      </w:r>
    </w:p>
    <w:p w14:paraId="34BD0248" w14:textId="08A3A70E" w:rsidR="00865500" w:rsidRDefault="00DB7030" w:rsidP="00DB7030">
      <w:pPr>
        <w:numPr>
          <w:ilvl w:val="1"/>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rPr>
      </w:pPr>
      <w:r w:rsidRPr="00DB7030">
        <w:rPr>
          <w:rFonts w:ascii="Arial" w:hAnsi="Arial" w:cs="Arial"/>
          <w:sz w:val="22"/>
          <w:szCs w:val="22"/>
          <w:lang w:eastAsia="en-GB"/>
        </w:rPr>
        <w:t xml:space="preserve">2024-07-29 buvo išduotas </w:t>
      </w:r>
      <w:r w:rsidRPr="00DB7030">
        <w:rPr>
          <w:rFonts w:ascii="Arial" w:hAnsi="Arial" w:cs="Arial"/>
          <w:sz w:val="22"/>
          <w:szCs w:val="22"/>
        </w:rPr>
        <w:t>Leidimas atlikti kultūros paveldo objekto ar kultūros paveldo statinio tvarkybos darbus Nr. LPVS-98</w:t>
      </w:r>
      <w:r w:rsidR="004E2205">
        <w:rPr>
          <w:rFonts w:ascii="Arial" w:hAnsi="Arial" w:cs="Arial"/>
          <w:sz w:val="22"/>
          <w:szCs w:val="22"/>
        </w:rPr>
        <w:t xml:space="preserve"> (nepridedama</w:t>
      </w:r>
      <w:r w:rsidR="00326C21">
        <w:rPr>
          <w:rFonts w:ascii="Arial" w:hAnsi="Arial" w:cs="Arial"/>
          <w:sz w:val="22"/>
          <w:szCs w:val="22"/>
        </w:rPr>
        <w:t>)</w:t>
      </w:r>
      <w:r w:rsidR="009C3B9B" w:rsidRPr="00DB7030">
        <w:rPr>
          <w:rFonts w:ascii="Arial" w:hAnsi="Arial" w:cs="Arial"/>
          <w:sz w:val="22"/>
          <w:szCs w:val="22"/>
        </w:rPr>
        <w:t>.</w:t>
      </w:r>
    </w:p>
    <w:p w14:paraId="2604A174" w14:textId="34926B88" w:rsidR="00DD4A21" w:rsidRPr="00DB7030" w:rsidRDefault="00DD4A21" w:rsidP="008A5EA4">
      <w:pPr>
        <w:tabs>
          <w:tab w:val="left" w:pos="993"/>
          <w:tab w:val="left" w:pos="1418"/>
          <w:tab w:val="left" w:pos="1560"/>
          <w:tab w:val="left" w:pos="1701"/>
          <w:tab w:val="left" w:pos="1985"/>
          <w:tab w:val="left" w:pos="2268"/>
          <w:tab w:val="left" w:pos="2552"/>
          <w:tab w:val="left" w:pos="2694"/>
        </w:tabs>
        <w:suppressAutoHyphens w:val="0"/>
        <w:ind w:left="709"/>
        <w:jc w:val="both"/>
        <w:rPr>
          <w:rFonts w:ascii="Arial" w:hAnsi="Arial" w:cs="Arial"/>
          <w:sz w:val="22"/>
          <w:szCs w:val="22"/>
        </w:rPr>
      </w:pPr>
    </w:p>
    <w:sectPr w:rsidR="00DD4A21" w:rsidRPr="00DB7030" w:rsidSect="007141E2">
      <w:headerReference w:type="default" r:id="rId11"/>
      <w:footerReference w:type="default" r:id="rId12"/>
      <w:pgSz w:w="11906" w:h="16838" w:code="9"/>
      <w:pgMar w:top="1134"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918DD" w14:textId="77777777" w:rsidR="00207C11" w:rsidRDefault="00207C11">
      <w:r>
        <w:separator/>
      </w:r>
    </w:p>
  </w:endnote>
  <w:endnote w:type="continuationSeparator" w:id="0">
    <w:p w14:paraId="00D8CB7E" w14:textId="77777777" w:rsidR="00207C11" w:rsidRDefault="00207C11">
      <w:r>
        <w:continuationSeparator/>
      </w:r>
    </w:p>
  </w:endnote>
  <w:endnote w:type="continuationNotice" w:id="1">
    <w:p w14:paraId="4FCD0F10" w14:textId="77777777" w:rsidR="00207C11" w:rsidRDefault="00207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BoldMT">
    <w:altName w:val="Arial"/>
    <w:panose1 w:val="00000000000000000000"/>
    <w:charset w:val="00"/>
    <w:family w:val="roman"/>
    <w:notTrueType/>
    <w:pitch w:val="default"/>
  </w:font>
  <w:font w:name="ArialMT">
    <w:altName w:val="Arial"/>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77DC" w14:textId="77777777" w:rsidR="007F0E06" w:rsidRDefault="007F0E06">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D4292" w14:textId="77777777" w:rsidR="00207C11" w:rsidRDefault="00207C11">
      <w:r>
        <w:separator/>
      </w:r>
    </w:p>
  </w:footnote>
  <w:footnote w:type="continuationSeparator" w:id="0">
    <w:p w14:paraId="0534C619" w14:textId="77777777" w:rsidR="00207C11" w:rsidRDefault="00207C11">
      <w:r>
        <w:continuationSeparator/>
      </w:r>
    </w:p>
  </w:footnote>
  <w:footnote w:type="continuationNotice" w:id="1">
    <w:p w14:paraId="298DC9A3" w14:textId="77777777" w:rsidR="00207C11" w:rsidRDefault="00207C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3DD67" w14:textId="77777777" w:rsidR="007F0E06" w:rsidRDefault="007F0E06">
    <w:pPr>
      <w:pStyle w:val="Antrats"/>
      <w:jc w:val="center"/>
    </w:pPr>
    <w:r>
      <w:fldChar w:fldCharType="begin"/>
    </w:r>
    <w:r>
      <w:instrText>PAGE   \* MERGEFORMAT</w:instrText>
    </w:r>
    <w:r>
      <w:fldChar w:fldCharType="separate"/>
    </w:r>
    <w:r w:rsidR="000E277C">
      <w:rPr>
        <w:noProof/>
      </w:rPr>
      <w:t>3</w:t>
    </w:r>
    <w:r>
      <w:fldChar w:fldCharType="end"/>
    </w:r>
  </w:p>
  <w:p w14:paraId="19D1A332" w14:textId="77777777" w:rsidR="007F0E06" w:rsidRDefault="007F0E0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5FB407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A60A84"/>
    <w:multiLevelType w:val="multilevel"/>
    <w:tmpl w:val="78FE2F50"/>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93707F"/>
    <w:multiLevelType w:val="hybridMultilevel"/>
    <w:tmpl w:val="F6663DB4"/>
    <w:lvl w:ilvl="0" w:tplc="04270001">
      <w:start w:val="1"/>
      <w:numFmt w:val="bullet"/>
      <w:lvlText w:val=""/>
      <w:lvlJc w:val="left"/>
      <w:pPr>
        <w:ind w:left="1320" w:hanging="360"/>
      </w:pPr>
      <w:rPr>
        <w:rFonts w:ascii="Symbol" w:hAnsi="Symbol" w:hint="default"/>
      </w:rPr>
    </w:lvl>
    <w:lvl w:ilvl="1" w:tplc="04270003">
      <w:start w:val="1"/>
      <w:numFmt w:val="bullet"/>
      <w:lvlText w:val="o"/>
      <w:lvlJc w:val="left"/>
      <w:pPr>
        <w:ind w:left="2040" w:hanging="360"/>
      </w:pPr>
      <w:rPr>
        <w:rFonts w:ascii="Courier New" w:hAnsi="Courier New" w:cs="Courier New" w:hint="default"/>
      </w:rPr>
    </w:lvl>
    <w:lvl w:ilvl="2" w:tplc="04270005" w:tentative="1">
      <w:start w:val="1"/>
      <w:numFmt w:val="bullet"/>
      <w:lvlText w:val=""/>
      <w:lvlJc w:val="left"/>
      <w:pPr>
        <w:ind w:left="2760" w:hanging="360"/>
      </w:pPr>
      <w:rPr>
        <w:rFonts w:ascii="Wingdings" w:hAnsi="Wingdings" w:hint="default"/>
      </w:rPr>
    </w:lvl>
    <w:lvl w:ilvl="3" w:tplc="04270001" w:tentative="1">
      <w:start w:val="1"/>
      <w:numFmt w:val="bullet"/>
      <w:lvlText w:val=""/>
      <w:lvlJc w:val="left"/>
      <w:pPr>
        <w:ind w:left="3480" w:hanging="360"/>
      </w:pPr>
      <w:rPr>
        <w:rFonts w:ascii="Symbol" w:hAnsi="Symbol" w:hint="default"/>
      </w:rPr>
    </w:lvl>
    <w:lvl w:ilvl="4" w:tplc="04270003" w:tentative="1">
      <w:start w:val="1"/>
      <w:numFmt w:val="bullet"/>
      <w:lvlText w:val="o"/>
      <w:lvlJc w:val="left"/>
      <w:pPr>
        <w:ind w:left="4200" w:hanging="360"/>
      </w:pPr>
      <w:rPr>
        <w:rFonts w:ascii="Courier New" w:hAnsi="Courier New" w:cs="Courier New" w:hint="default"/>
      </w:rPr>
    </w:lvl>
    <w:lvl w:ilvl="5" w:tplc="04270005" w:tentative="1">
      <w:start w:val="1"/>
      <w:numFmt w:val="bullet"/>
      <w:lvlText w:val=""/>
      <w:lvlJc w:val="left"/>
      <w:pPr>
        <w:ind w:left="4920" w:hanging="360"/>
      </w:pPr>
      <w:rPr>
        <w:rFonts w:ascii="Wingdings" w:hAnsi="Wingdings" w:hint="default"/>
      </w:rPr>
    </w:lvl>
    <w:lvl w:ilvl="6" w:tplc="04270001" w:tentative="1">
      <w:start w:val="1"/>
      <w:numFmt w:val="bullet"/>
      <w:lvlText w:val=""/>
      <w:lvlJc w:val="left"/>
      <w:pPr>
        <w:ind w:left="5640" w:hanging="360"/>
      </w:pPr>
      <w:rPr>
        <w:rFonts w:ascii="Symbol" w:hAnsi="Symbol" w:hint="default"/>
      </w:rPr>
    </w:lvl>
    <w:lvl w:ilvl="7" w:tplc="04270003" w:tentative="1">
      <w:start w:val="1"/>
      <w:numFmt w:val="bullet"/>
      <w:lvlText w:val="o"/>
      <w:lvlJc w:val="left"/>
      <w:pPr>
        <w:ind w:left="6360" w:hanging="360"/>
      </w:pPr>
      <w:rPr>
        <w:rFonts w:ascii="Courier New" w:hAnsi="Courier New" w:cs="Courier New" w:hint="default"/>
      </w:rPr>
    </w:lvl>
    <w:lvl w:ilvl="8" w:tplc="04270005" w:tentative="1">
      <w:start w:val="1"/>
      <w:numFmt w:val="bullet"/>
      <w:lvlText w:val=""/>
      <w:lvlJc w:val="left"/>
      <w:pPr>
        <w:ind w:left="7080" w:hanging="360"/>
      </w:pPr>
      <w:rPr>
        <w:rFonts w:ascii="Wingdings" w:hAnsi="Wingdings" w:hint="default"/>
      </w:rPr>
    </w:lvl>
  </w:abstractNum>
  <w:abstractNum w:abstractNumId="3" w15:restartNumberingAfterBreak="0">
    <w:nsid w:val="0A0765D4"/>
    <w:multiLevelType w:val="multilevel"/>
    <w:tmpl w:val="93B874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643F03"/>
    <w:multiLevelType w:val="multilevel"/>
    <w:tmpl w:val="1CE83B4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E9050D"/>
    <w:multiLevelType w:val="hybridMultilevel"/>
    <w:tmpl w:val="0150D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2B3CE0"/>
    <w:multiLevelType w:val="hybridMultilevel"/>
    <w:tmpl w:val="19FE9AE6"/>
    <w:lvl w:ilvl="0" w:tplc="04090001">
      <w:start w:val="1"/>
      <w:numFmt w:val="bullet"/>
      <w:lvlText w:val=""/>
      <w:lvlJc w:val="left"/>
      <w:pPr>
        <w:ind w:left="1126" w:hanging="360"/>
      </w:pPr>
      <w:rPr>
        <w:rFonts w:ascii="Symbol" w:hAnsi="Symbol"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7" w15:restartNumberingAfterBreak="0">
    <w:nsid w:val="13346869"/>
    <w:multiLevelType w:val="multilevel"/>
    <w:tmpl w:val="B830A32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0B3C8E"/>
    <w:multiLevelType w:val="multilevel"/>
    <w:tmpl w:val="82EC3F0E"/>
    <w:lvl w:ilvl="0">
      <w:start w:val="1"/>
      <w:numFmt w:val="bullet"/>
      <w:lvlText w:val=""/>
      <w:lvlJc w:val="left"/>
      <w:pPr>
        <w:ind w:left="2040" w:hanging="360"/>
      </w:pPr>
      <w:rPr>
        <w:rFonts w:ascii="Symbol" w:hAnsi="Symbol" w:hint="default"/>
      </w:rPr>
    </w:lvl>
    <w:lvl w:ilvl="1">
      <w:start w:val="1"/>
      <w:numFmt w:val="bullet"/>
      <w:lvlText w:val="o"/>
      <w:lvlJc w:val="left"/>
      <w:pPr>
        <w:ind w:left="2760" w:hanging="360"/>
      </w:pPr>
      <w:rPr>
        <w:rFonts w:ascii="Courier New" w:hAnsi="Courier New" w:cs="Courier New" w:hint="default"/>
      </w:rPr>
    </w:lvl>
    <w:lvl w:ilvl="2">
      <w:start w:val="1"/>
      <w:numFmt w:val="bullet"/>
      <w:lvlText w:val=""/>
      <w:lvlJc w:val="left"/>
      <w:pPr>
        <w:ind w:left="3480" w:hanging="360"/>
      </w:pPr>
      <w:rPr>
        <w:rFonts w:ascii="Wingdings" w:hAnsi="Wingdings" w:hint="default"/>
      </w:rPr>
    </w:lvl>
    <w:lvl w:ilvl="3">
      <w:start w:val="1"/>
      <w:numFmt w:val="bullet"/>
      <w:lvlText w:val=""/>
      <w:lvlJc w:val="left"/>
      <w:pPr>
        <w:ind w:left="4200" w:hanging="360"/>
      </w:pPr>
      <w:rPr>
        <w:rFonts w:ascii="Symbol" w:hAnsi="Symbol" w:hint="default"/>
      </w:rPr>
    </w:lvl>
    <w:lvl w:ilvl="4">
      <w:start w:val="1"/>
      <w:numFmt w:val="bullet"/>
      <w:lvlText w:val="o"/>
      <w:lvlJc w:val="left"/>
      <w:pPr>
        <w:ind w:left="4920" w:hanging="360"/>
      </w:pPr>
      <w:rPr>
        <w:rFonts w:ascii="Courier New" w:hAnsi="Courier New" w:cs="Courier New" w:hint="default"/>
      </w:rPr>
    </w:lvl>
    <w:lvl w:ilvl="5">
      <w:start w:val="1"/>
      <w:numFmt w:val="bullet"/>
      <w:lvlText w:val=""/>
      <w:lvlJc w:val="left"/>
      <w:pPr>
        <w:ind w:left="5640" w:hanging="360"/>
      </w:pPr>
      <w:rPr>
        <w:rFonts w:ascii="Wingdings" w:hAnsi="Wingdings" w:hint="default"/>
      </w:rPr>
    </w:lvl>
    <w:lvl w:ilvl="6">
      <w:start w:val="1"/>
      <w:numFmt w:val="bullet"/>
      <w:lvlText w:val=""/>
      <w:lvlJc w:val="left"/>
      <w:pPr>
        <w:ind w:left="6360" w:hanging="360"/>
      </w:pPr>
      <w:rPr>
        <w:rFonts w:ascii="Symbol" w:hAnsi="Symbol" w:hint="default"/>
      </w:rPr>
    </w:lvl>
    <w:lvl w:ilvl="7">
      <w:start w:val="1"/>
      <w:numFmt w:val="bullet"/>
      <w:lvlText w:val="o"/>
      <w:lvlJc w:val="left"/>
      <w:pPr>
        <w:ind w:left="7080" w:hanging="360"/>
      </w:pPr>
      <w:rPr>
        <w:rFonts w:ascii="Courier New" w:hAnsi="Courier New" w:cs="Courier New" w:hint="default"/>
      </w:rPr>
    </w:lvl>
    <w:lvl w:ilvl="8">
      <w:start w:val="1"/>
      <w:numFmt w:val="bullet"/>
      <w:lvlText w:val=""/>
      <w:lvlJc w:val="left"/>
      <w:pPr>
        <w:ind w:left="7800" w:hanging="360"/>
      </w:pPr>
      <w:rPr>
        <w:rFonts w:ascii="Wingdings" w:hAnsi="Wingdings" w:hint="default"/>
      </w:rPr>
    </w:lvl>
  </w:abstractNum>
  <w:abstractNum w:abstractNumId="9" w15:restartNumberingAfterBreak="0">
    <w:nsid w:val="186B661B"/>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98671C9"/>
    <w:multiLevelType w:val="hybridMultilevel"/>
    <w:tmpl w:val="27F40C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F12E23"/>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14C1FC1"/>
    <w:multiLevelType w:val="hybridMultilevel"/>
    <w:tmpl w:val="DC460E0A"/>
    <w:lvl w:ilvl="0" w:tplc="F98C06E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22FE1DBB"/>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4866FE5"/>
    <w:multiLevelType w:val="hybridMultilevel"/>
    <w:tmpl w:val="867A9358"/>
    <w:lvl w:ilvl="0" w:tplc="0427000F">
      <w:start w:val="1"/>
      <w:numFmt w:val="decimal"/>
      <w:lvlText w:val="%1."/>
      <w:lvlJc w:val="left"/>
      <w:pPr>
        <w:ind w:left="720" w:hanging="360"/>
      </w:pPr>
      <w:rPr>
        <w:rFonts w:hint="default"/>
      </w:rPr>
    </w:lvl>
    <w:lvl w:ilvl="1" w:tplc="30A21BD0">
      <w:start w:val="1"/>
      <w:numFmt w:val="decimal"/>
      <w:lvlText w:val="%2)"/>
      <w:lvlJc w:val="left"/>
      <w:pPr>
        <w:tabs>
          <w:tab w:val="num" w:pos="1440"/>
        </w:tabs>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11099B"/>
    <w:multiLevelType w:val="hybridMultilevel"/>
    <w:tmpl w:val="542A5C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F4760B8"/>
    <w:multiLevelType w:val="multilevel"/>
    <w:tmpl w:val="517ED1A8"/>
    <w:numStyleLink w:val="Stilius1"/>
  </w:abstractNum>
  <w:abstractNum w:abstractNumId="17" w15:restartNumberingAfterBreak="0">
    <w:nsid w:val="312F0993"/>
    <w:multiLevelType w:val="hybridMultilevel"/>
    <w:tmpl w:val="02002CF6"/>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8" w15:restartNumberingAfterBreak="0">
    <w:nsid w:val="318A476B"/>
    <w:multiLevelType w:val="hybridMultilevel"/>
    <w:tmpl w:val="4E28CB5A"/>
    <w:lvl w:ilvl="0" w:tplc="EAD81A5A">
      <w:numFmt w:val="bullet"/>
      <w:lvlText w:val="-"/>
      <w:lvlJc w:val="left"/>
      <w:pPr>
        <w:ind w:left="720" w:hanging="360"/>
      </w:pPr>
      <w:rPr>
        <w:rFonts w:ascii="Calibri" w:eastAsia="Calibri" w:hAnsi="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3DEE19EB"/>
    <w:multiLevelType w:val="hybridMultilevel"/>
    <w:tmpl w:val="E88A847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0" w15:restartNumberingAfterBreak="0">
    <w:nsid w:val="3FCA7697"/>
    <w:multiLevelType w:val="hybridMultilevel"/>
    <w:tmpl w:val="97E82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B61D4"/>
    <w:multiLevelType w:val="hybridMultilevel"/>
    <w:tmpl w:val="93B87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520CB2"/>
    <w:multiLevelType w:val="hybridMultilevel"/>
    <w:tmpl w:val="8BFCBD76"/>
    <w:lvl w:ilvl="0" w:tplc="04270001">
      <w:start w:val="1"/>
      <w:numFmt w:val="bullet"/>
      <w:lvlText w:val=""/>
      <w:lvlJc w:val="left"/>
      <w:pPr>
        <w:ind w:left="2280" w:hanging="360"/>
      </w:pPr>
      <w:rPr>
        <w:rFonts w:ascii="Symbol" w:hAnsi="Symbol" w:hint="default"/>
      </w:rPr>
    </w:lvl>
    <w:lvl w:ilvl="1" w:tplc="04270003" w:tentative="1">
      <w:start w:val="1"/>
      <w:numFmt w:val="bullet"/>
      <w:lvlText w:val="o"/>
      <w:lvlJc w:val="left"/>
      <w:pPr>
        <w:ind w:left="3000" w:hanging="360"/>
      </w:pPr>
      <w:rPr>
        <w:rFonts w:ascii="Courier New" w:hAnsi="Courier New" w:cs="Courier New" w:hint="default"/>
      </w:rPr>
    </w:lvl>
    <w:lvl w:ilvl="2" w:tplc="04270005" w:tentative="1">
      <w:start w:val="1"/>
      <w:numFmt w:val="bullet"/>
      <w:lvlText w:val=""/>
      <w:lvlJc w:val="left"/>
      <w:pPr>
        <w:ind w:left="3720" w:hanging="360"/>
      </w:pPr>
      <w:rPr>
        <w:rFonts w:ascii="Wingdings" w:hAnsi="Wingdings" w:hint="default"/>
      </w:rPr>
    </w:lvl>
    <w:lvl w:ilvl="3" w:tplc="04270001" w:tentative="1">
      <w:start w:val="1"/>
      <w:numFmt w:val="bullet"/>
      <w:lvlText w:val=""/>
      <w:lvlJc w:val="left"/>
      <w:pPr>
        <w:ind w:left="4440" w:hanging="360"/>
      </w:pPr>
      <w:rPr>
        <w:rFonts w:ascii="Symbol" w:hAnsi="Symbol" w:hint="default"/>
      </w:rPr>
    </w:lvl>
    <w:lvl w:ilvl="4" w:tplc="04270003" w:tentative="1">
      <w:start w:val="1"/>
      <w:numFmt w:val="bullet"/>
      <w:lvlText w:val="o"/>
      <w:lvlJc w:val="left"/>
      <w:pPr>
        <w:ind w:left="5160" w:hanging="360"/>
      </w:pPr>
      <w:rPr>
        <w:rFonts w:ascii="Courier New" w:hAnsi="Courier New" w:cs="Courier New" w:hint="default"/>
      </w:rPr>
    </w:lvl>
    <w:lvl w:ilvl="5" w:tplc="04270005" w:tentative="1">
      <w:start w:val="1"/>
      <w:numFmt w:val="bullet"/>
      <w:lvlText w:val=""/>
      <w:lvlJc w:val="left"/>
      <w:pPr>
        <w:ind w:left="5880" w:hanging="360"/>
      </w:pPr>
      <w:rPr>
        <w:rFonts w:ascii="Wingdings" w:hAnsi="Wingdings" w:hint="default"/>
      </w:rPr>
    </w:lvl>
    <w:lvl w:ilvl="6" w:tplc="04270001" w:tentative="1">
      <w:start w:val="1"/>
      <w:numFmt w:val="bullet"/>
      <w:lvlText w:val=""/>
      <w:lvlJc w:val="left"/>
      <w:pPr>
        <w:ind w:left="6600" w:hanging="360"/>
      </w:pPr>
      <w:rPr>
        <w:rFonts w:ascii="Symbol" w:hAnsi="Symbol" w:hint="default"/>
      </w:rPr>
    </w:lvl>
    <w:lvl w:ilvl="7" w:tplc="04270003" w:tentative="1">
      <w:start w:val="1"/>
      <w:numFmt w:val="bullet"/>
      <w:lvlText w:val="o"/>
      <w:lvlJc w:val="left"/>
      <w:pPr>
        <w:ind w:left="7320" w:hanging="360"/>
      </w:pPr>
      <w:rPr>
        <w:rFonts w:ascii="Courier New" w:hAnsi="Courier New" w:cs="Courier New" w:hint="default"/>
      </w:rPr>
    </w:lvl>
    <w:lvl w:ilvl="8" w:tplc="04270005" w:tentative="1">
      <w:start w:val="1"/>
      <w:numFmt w:val="bullet"/>
      <w:lvlText w:val=""/>
      <w:lvlJc w:val="left"/>
      <w:pPr>
        <w:ind w:left="8040" w:hanging="360"/>
      </w:pPr>
      <w:rPr>
        <w:rFonts w:ascii="Wingdings" w:hAnsi="Wingdings" w:hint="default"/>
      </w:rPr>
    </w:lvl>
  </w:abstractNum>
  <w:abstractNum w:abstractNumId="23" w15:restartNumberingAfterBreak="0">
    <w:nsid w:val="46271443"/>
    <w:multiLevelType w:val="multilevel"/>
    <w:tmpl w:val="517ED1A8"/>
    <w:styleLink w:val="Stilius1"/>
    <w:lvl w:ilvl="0">
      <w:start w:val="5"/>
      <w:numFmt w:val="decimal"/>
      <w:lvlText w:val="%1."/>
      <w:lvlJc w:val="left"/>
      <w:pPr>
        <w:ind w:left="360" w:hanging="360"/>
      </w:pPr>
      <w:rPr>
        <w:color w:val="auto"/>
      </w:rPr>
    </w:lvl>
    <w:lvl w:ilvl="1">
      <w:start w:val="1"/>
      <w:numFmt w:val="decimal"/>
      <w:lvlText w:val="%1.%2."/>
      <w:lvlJc w:val="left"/>
      <w:pPr>
        <w:ind w:left="858" w:hanging="432"/>
      </w:pPr>
      <w:rPr>
        <w:b/>
        <w:bCs w:val="0"/>
        <w:sz w:val="22"/>
        <w:szCs w:val="22"/>
      </w:rPr>
    </w:lvl>
    <w:lvl w:ilvl="2">
      <w:start w:val="1"/>
      <w:numFmt w:val="decimal"/>
      <w:lvlText w:val="%1.%2.%3."/>
      <w:lvlJc w:val="left"/>
      <w:pPr>
        <w:ind w:left="788"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4D463A"/>
    <w:multiLevelType w:val="hybridMultilevel"/>
    <w:tmpl w:val="C9B002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7D73C0D"/>
    <w:multiLevelType w:val="hybridMultilevel"/>
    <w:tmpl w:val="E2741CE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FF2573"/>
    <w:multiLevelType w:val="hybridMultilevel"/>
    <w:tmpl w:val="9AB0DF30"/>
    <w:lvl w:ilvl="0" w:tplc="0EFADC9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54593223"/>
    <w:multiLevelType w:val="hybridMultilevel"/>
    <w:tmpl w:val="0A549988"/>
    <w:lvl w:ilvl="0" w:tplc="EBD4B49A">
      <w:start w:val="35"/>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28" w15:restartNumberingAfterBreak="0">
    <w:nsid w:val="591A1581"/>
    <w:multiLevelType w:val="hybridMultilevel"/>
    <w:tmpl w:val="ECBECBAA"/>
    <w:lvl w:ilvl="0" w:tplc="2E363858">
      <w:start w:val="2016"/>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29" w15:restartNumberingAfterBreak="0">
    <w:nsid w:val="5A387206"/>
    <w:multiLevelType w:val="multilevel"/>
    <w:tmpl w:val="342AB4F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bullet"/>
      <w:lvlText w:val=""/>
      <w:lvlJc w:val="left"/>
      <w:pPr>
        <w:ind w:left="927" w:hanging="360"/>
      </w:pPr>
      <w:rPr>
        <w:rFonts w:ascii="Symbol" w:hAnsi="Symbol"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C707DED"/>
    <w:multiLevelType w:val="multilevel"/>
    <w:tmpl w:val="0427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04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CFB4538"/>
    <w:multiLevelType w:val="hybridMultilevel"/>
    <w:tmpl w:val="82EC3F0E"/>
    <w:lvl w:ilvl="0" w:tplc="04270001">
      <w:start w:val="1"/>
      <w:numFmt w:val="bullet"/>
      <w:lvlText w:val=""/>
      <w:lvlJc w:val="left"/>
      <w:pPr>
        <w:ind w:left="2040" w:hanging="360"/>
      </w:pPr>
      <w:rPr>
        <w:rFonts w:ascii="Symbol" w:hAnsi="Symbol" w:hint="default"/>
      </w:rPr>
    </w:lvl>
    <w:lvl w:ilvl="1" w:tplc="04270003" w:tentative="1">
      <w:start w:val="1"/>
      <w:numFmt w:val="bullet"/>
      <w:lvlText w:val="o"/>
      <w:lvlJc w:val="left"/>
      <w:pPr>
        <w:ind w:left="2760" w:hanging="360"/>
      </w:pPr>
      <w:rPr>
        <w:rFonts w:ascii="Courier New" w:hAnsi="Courier New" w:cs="Courier New" w:hint="default"/>
      </w:rPr>
    </w:lvl>
    <w:lvl w:ilvl="2" w:tplc="04270005" w:tentative="1">
      <w:start w:val="1"/>
      <w:numFmt w:val="bullet"/>
      <w:lvlText w:val=""/>
      <w:lvlJc w:val="left"/>
      <w:pPr>
        <w:ind w:left="3480" w:hanging="360"/>
      </w:pPr>
      <w:rPr>
        <w:rFonts w:ascii="Wingdings" w:hAnsi="Wingdings" w:hint="default"/>
      </w:rPr>
    </w:lvl>
    <w:lvl w:ilvl="3" w:tplc="04270001" w:tentative="1">
      <w:start w:val="1"/>
      <w:numFmt w:val="bullet"/>
      <w:lvlText w:val=""/>
      <w:lvlJc w:val="left"/>
      <w:pPr>
        <w:ind w:left="4200" w:hanging="360"/>
      </w:pPr>
      <w:rPr>
        <w:rFonts w:ascii="Symbol" w:hAnsi="Symbol" w:hint="default"/>
      </w:rPr>
    </w:lvl>
    <w:lvl w:ilvl="4" w:tplc="04270003" w:tentative="1">
      <w:start w:val="1"/>
      <w:numFmt w:val="bullet"/>
      <w:lvlText w:val="o"/>
      <w:lvlJc w:val="left"/>
      <w:pPr>
        <w:ind w:left="4920" w:hanging="360"/>
      </w:pPr>
      <w:rPr>
        <w:rFonts w:ascii="Courier New" w:hAnsi="Courier New" w:cs="Courier New" w:hint="default"/>
      </w:rPr>
    </w:lvl>
    <w:lvl w:ilvl="5" w:tplc="04270005" w:tentative="1">
      <w:start w:val="1"/>
      <w:numFmt w:val="bullet"/>
      <w:lvlText w:val=""/>
      <w:lvlJc w:val="left"/>
      <w:pPr>
        <w:ind w:left="5640" w:hanging="360"/>
      </w:pPr>
      <w:rPr>
        <w:rFonts w:ascii="Wingdings" w:hAnsi="Wingdings" w:hint="default"/>
      </w:rPr>
    </w:lvl>
    <w:lvl w:ilvl="6" w:tplc="04270001" w:tentative="1">
      <w:start w:val="1"/>
      <w:numFmt w:val="bullet"/>
      <w:lvlText w:val=""/>
      <w:lvlJc w:val="left"/>
      <w:pPr>
        <w:ind w:left="6360" w:hanging="360"/>
      </w:pPr>
      <w:rPr>
        <w:rFonts w:ascii="Symbol" w:hAnsi="Symbol" w:hint="default"/>
      </w:rPr>
    </w:lvl>
    <w:lvl w:ilvl="7" w:tplc="04270003" w:tentative="1">
      <w:start w:val="1"/>
      <w:numFmt w:val="bullet"/>
      <w:lvlText w:val="o"/>
      <w:lvlJc w:val="left"/>
      <w:pPr>
        <w:ind w:left="7080" w:hanging="360"/>
      </w:pPr>
      <w:rPr>
        <w:rFonts w:ascii="Courier New" w:hAnsi="Courier New" w:cs="Courier New" w:hint="default"/>
      </w:rPr>
    </w:lvl>
    <w:lvl w:ilvl="8" w:tplc="04270005" w:tentative="1">
      <w:start w:val="1"/>
      <w:numFmt w:val="bullet"/>
      <w:lvlText w:val=""/>
      <w:lvlJc w:val="left"/>
      <w:pPr>
        <w:ind w:left="7800" w:hanging="360"/>
      </w:pPr>
      <w:rPr>
        <w:rFonts w:ascii="Wingdings" w:hAnsi="Wingdings" w:hint="default"/>
      </w:rPr>
    </w:lvl>
  </w:abstractNum>
  <w:abstractNum w:abstractNumId="32" w15:restartNumberingAfterBreak="0">
    <w:nsid w:val="62D015C7"/>
    <w:multiLevelType w:val="hybridMultilevel"/>
    <w:tmpl w:val="F10AD11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68B94BF4"/>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C7A5672"/>
    <w:multiLevelType w:val="multilevel"/>
    <w:tmpl w:val="88D4C732"/>
    <w:lvl w:ilvl="0">
      <w:start w:val="8"/>
      <w:numFmt w:val="decimal"/>
      <w:lvlText w:val="%1."/>
      <w:lvlJc w:val="left"/>
      <w:pPr>
        <w:ind w:left="360" w:hanging="360"/>
      </w:pPr>
      <w:rPr>
        <w:rFonts w:hint="default"/>
        <w:color w:val="auto"/>
      </w:rPr>
    </w:lvl>
    <w:lvl w:ilvl="1">
      <w:start w:val="3"/>
      <w:numFmt w:val="decimal"/>
      <w:lvlText w:val="%1.%2."/>
      <w:lvlJc w:val="left"/>
      <w:pPr>
        <w:ind w:left="858" w:hanging="432"/>
      </w:pPr>
      <w:rPr>
        <w:rFonts w:hint="default"/>
        <w:b w:val="0"/>
        <w:bCs/>
        <w:sz w:val="22"/>
        <w:szCs w:val="22"/>
      </w:rPr>
    </w:lvl>
    <w:lvl w:ilvl="2">
      <w:start w:val="8"/>
      <w:numFmt w:val="decimal"/>
      <w:lvlText w:val="%1.%2.%3."/>
      <w:lvlJc w:val="left"/>
      <w:pPr>
        <w:ind w:left="788"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2951DCB"/>
    <w:multiLevelType w:val="multilevel"/>
    <w:tmpl w:val="2D2A02A2"/>
    <w:lvl w:ilvl="0">
      <w:start w:val="9"/>
      <w:numFmt w:val="decimal"/>
      <w:lvlText w:val="%1."/>
      <w:lvlJc w:val="left"/>
      <w:pPr>
        <w:ind w:left="360" w:hanging="360"/>
      </w:pPr>
      <w:rPr>
        <w:rFonts w:hint="default"/>
        <w:color w:val="auto"/>
      </w:rPr>
    </w:lvl>
    <w:lvl w:ilvl="1">
      <w:start w:val="1"/>
      <w:numFmt w:val="decimal"/>
      <w:lvlText w:val="%1.%2."/>
      <w:lvlJc w:val="left"/>
      <w:pPr>
        <w:ind w:left="858" w:hanging="432"/>
      </w:pPr>
      <w:rPr>
        <w:rFonts w:hint="default"/>
        <w:b/>
        <w:bCs w:val="0"/>
        <w:sz w:val="22"/>
        <w:szCs w:val="22"/>
      </w:rPr>
    </w:lvl>
    <w:lvl w:ilvl="2">
      <w:start w:val="8"/>
      <w:numFmt w:val="decimal"/>
      <w:lvlText w:val="%1.%2.%3."/>
      <w:lvlJc w:val="left"/>
      <w:pPr>
        <w:ind w:left="788"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70426E3"/>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8AD5370"/>
    <w:multiLevelType w:val="multilevel"/>
    <w:tmpl w:val="82EC3F0E"/>
    <w:lvl w:ilvl="0">
      <w:start w:val="1"/>
      <w:numFmt w:val="bullet"/>
      <w:lvlText w:val=""/>
      <w:lvlJc w:val="left"/>
      <w:pPr>
        <w:ind w:left="2040" w:hanging="360"/>
      </w:pPr>
      <w:rPr>
        <w:rFonts w:ascii="Symbol" w:hAnsi="Symbol" w:hint="default"/>
      </w:rPr>
    </w:lvl>
    <w:lvl w:ilvl="1">
      <w:start w:val="1"/>
      <w:numFmt w:val="bullet"/>
      <w:lvlText w:val="o"/>
      <w:lvlJc w:val="left"/>
      <w:pPr>
        <w:ind w:left="2760" w:hanging="360"/>
      </w:pPr>
      <w:rPr>
        <w:rFonts w:ascii="Courier New" w:hAnsi="Courier New" w:cs="Courier New" w:hint="default"/>
      </w:rPr>
    </w:lvl>
    <w:lvl w:ilvl="2">
      <w:start w:val="1"/>
      <w:numFmt w:val="bullet"/>
      <w:lvlText w:val=""/>
      <w:lvlJc w:val="left"/>
      <w:pPr>
        <w:ind w:left="3480" w:hanging="360"/>
      </w:pPr>
      <w:rPr>
        <w:rFonts w:ascii="Wingdings" w:hAnsi="Wingdings" w:hint="default"/>
      </w:rPr>
    </w:lvl>
    <w:lvl w:ilvl="3">
      <w:start w:val="1"/>
      <w:numFmt w:val="bullet"/>
      <w:lvlText w:val=""/>
      <w:lvlJc w:val="left"/>
      <w:pPr>
        <w:ind w:left="4200" w:hanging="360"/>
      </w:pPr>
      <w:rPr>
        <w:rFonts w:ascii="Symbol" w:hAnsi="Symbol" w:hint="default"/>
      </w:rPr>
    </w:lvl>
    <w:lvl w:ilvl="4">
      <w:start w:val="1"/>
      <w:numFmt w:val="bullet"/>
      <w:lvlText w:val="o"/>
      <w:lvlJc w:val="left"/>
      <w:pPr>
        <w:ind w:left="4920" w:hanging="360"/>
      </w:pPr>
      <w:rPr>
        <w:rFonts w:ascii="Courier New" w:hAnsi="Courier New" w:cs="Courier New" w:hint="default"/>
      </w:rPr>
    </w:lvl>
    <w:lvl w:ilvl="5">
      <w:start w:val="1"/>
      <w:numFmt w:val="bullet"/>
      <w:lvlText w:val=""/>
      <w:lvlJc w:val="left"/>
      <w:pPr>
        <w:ind w:left="5640" w:hanging="360"/>
      </w:pPr>
      <w:rPr>
        <w:rFonts w:ascii="Wingdings" w:hAnsi="Wingdings" w:hint="default"/>
      </w:rPr>
    </w:lvl>
    <w:lvl w:ilvl="6">
      <w:start w:val="1"/>
      <w:numFmt w:val="bullet"/>
      <w:lvlText w:val=""/>
      <w:lvlJc w:val="left"/>
      <w:pPr>
        <w:ind w:left="6360" w:hanging="360"/>
      </w:pPr>
      <w:rPr>
        <w:rFonts w:ascii="Symbol" w:hAnsi="Symbol" w:hint="default"/>
      </w:rPr>
    </w:lvl>
    <w:lvl w:ilvl="7">
      <w:start w:val="1"/>
      <w:numFmt w:val="bullet"/>
      <w:lvlText w:val="o"/>
      <w:lvlJc w:val="left"/>
      <w:pPr>
        <w:ind w:left="7080" w:hanging="360"/>
      </w:pPr>
      <w:rPr>
        <w:rFonts w:ascii="Courier New" w:hAnsi="Courier New" w:cs="Courier New" w:hint="default"/>
      </w:rPr>
    </w:lvl>
    <w:lvl w:ilvl="8">
      <w:start w:val="1"/>
      <w:numFmt w:val="bullet"/>
      <w:lvlText w:val=""/>
      <w:lvlJc w:val="left"/>
      <w:pPr>
        <w:ind w:left="7800" w:hanging="360"/>
      </w:pPr>
      <w:rPr>
        <w:rFonts w:ascii="Wingdings" w:hAnsi="Wingdings" w:hint="default"/>
      </w:rPr>
    </w:lvl>
  </w:abstractNum>
  <w:abstractNum w:abstractNumId="38" w15:restartNumberingAfterBreak="0">
    <w:nsid w:val="7B764309"/>
    <w:multiLevelType w:val="hybridMultilevel"/>
    <w:tmpl w:val="021C41C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9" w15:restartNumberingAfterBreak="0">
    <w:nsid w:val="7F257679"/>
    <w:multiLevelType w:val="multilevel"/>
    <w:tmpl w:val="F2A2DDA6"/>
    <w:lvl w:ilvl="0">
      <w:start w:val="1"/>
      <w:numFmt w:val="decimal"/>
      <w:lvlText w:val="%1."/>
      <w:lvlJc w:val="left"/>
      <w:pPr>
        <w:ind w:left="360" w:hanging="360"/>
      </w:pPr>
      <w:rPr>
        <w:rFonts w:hint="default"/>
        <w:b/>
      </w:rPr>
    </w:lvl>
    <w:lvl w:ilvl="1">
      <w:start w:val="1"/>
      <w:numFmt w:val="decimal"/>
      <w:lvlText w:val="%1.%2."/>
      <w:lvlJc w:val="left"/>
      <w:pPr>
        <w:ind w:left="1282" w:hanging="432"/>
      </w:pPr>
      <w:rPr>
        <w:rFonts w:hint="default"/>
        <w:b/>
        <w:bCs/>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88115706">
    <w:abstractNumId w:val="27"/>
  </w:num>
  <w:num w:numId="2" w16cid:durableId="788669306">
    <w:abstractNumId w:val="28"/>
  </w:num>
  <w:num w:numId="3" w16cid:durableId="1093743897">
    <w:abstractNumId w:val="0"/>
  </w:num>
  <w:num w:numId="4" w16cid:durableId="1015496363">
    <w:abstractNumId w:val="12"/>
  </w:num>
  <w:num w:numId="5" w16cid:durableId="2006083431">
    <w:abstractNumId w:val="26"/>
  </w:num>
  <w:num w:numId="6" w16cid:durableId="855121551">
    <w:abstractNumId w:val="1"/>
  </w:num>
  <w:num w:numId="7" w16cid:durableId="2125687242">
    <w:abstractNumId w:val="33"/>
  </w:num>
  <w:num w:numId="8" w16cid:durableId="844856443">
    <w:abstractNumId w:val="4"/>
  </w:num>
  <w:num w:numId="9" w16cid:durableId="1169104828">
    <w:abstractNumId w:val="2"/>
  </w:num>
  <w:num w:numId="10" w16cid:durableId="595938507">
    <w:abstractNumId w:val="14"/>
  </w:num>
  <w:num w:numId="11" w16cid:durableId="1301300981">
    <w:abstractNumId w:val="31"/>
  </w:num>
  <w:num w:numId="12" w16cid:durableId="1824151428">
    <w:abstractNumId w:val="29"/>
  </w:num>
  <w:num w:numId="13" w16cid:durableId="948128090">
    <w:abstractNumId w:val="19"/>
  </w:num>
  <w:num w:numId="14" w16cid:durableId="986471945">
    <w:abstractNumId w:val="20"/>
  </w:num>
  <w:num w:numId="15" w16cid:durableId="1337222875">
    <w:abstractNumId w:val="6"/>
  </w:num>
  <w:num w:numId="16" w16cid:durableId="1034112696">
    <w:abstractNumId w:val="5"/>
  </w:num>
  <w:num w:numId="17" w16cid:durableId="505559088">
    <w:abstractNumId w:val="24"/>
  </w:num>
  <w:num w:numId="18" w16cid:durableId="13954686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0309346">
    <w:abstractNumId w:val="15"/>
  </w:num>
  <w:num w:numId="20" w16cid:durableId="1429620815">
    <w:abstractNumId w:val="30"/>
  </w:num>
  <w:num w:numId="21" w16cid:durableId="1040322083">
    <w:abstractNumId w:val="7"/>
  </w:num>
  <w:num w:numId="22" w16cid:durableId="350842121">
    <w:abstractNumId w:val="17"/>
  </w:num>
  <w:num w:numId="23" w16cid:durableId="1371108428">
    <w:abstractNumId w:val="18"/>
  </w:num>
  <w:num w:numId="24" w16cid:durableId="1490705841">
    <w:abstractNumId w:val="8"/>
  </w:num>
  <w:num w:numId="25" w16cid:durableId="660426000">
    <w:abstractNumId w:val="37"/>
  </w:num>
  <w:num w:numId="26" w16cid:durableId="458189454">
    <w:abstractNumId w:val="21"/>
  </w:num>
  <w:num w:numId="27" w16cid:durableId="271400595">
    <w:abstractNumId w:val="38"/>
  </w:num>
  <w:num w:numId="28" w16cid:durableId="1220090515">
    <w:abstractNumId w:val="3"/>
  </w:num>
  <w:num w:numId="29" w16cid:durableId="778528424">
    <w:abstractNumId w:val="25"/>
  </w:num>
  <w:num w:numId="30" w16cid:durableId="411858403">
    <w:abstractNumId w:val="10"/>
  </w:num>
  <w:num w:numId="31" w16cid:durableId="1432892478">
    <w:abstractNumId w:val="36"/>
  </w:num>
  <w:num w:numId="32" w16cid:durableId="20153747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065088">
    <w:abstractNumId w:val="35"/>
  </w:num>
  <w:num w:numId="34" w16cid:durableId="441612191">
    <w:abstractNumId w:val="34"/>
  </w:num>
  <w:num w:numId="35" w16cid:durableId="1947613221">
    <w:abstractNumId w:val="23"/>
  </w:num>
  <w:num w:numId="36" w16cid:durableId="219749104">
    <w:abstractNumId w:val="16"/>
    <w:lvlOverride w:ilvl="0">
      <w:lvl w:ilvl="0">
        <w:start w:val="5"/>
        <w:numFmt w:val="decimal"/>
        <w:lvlText w:val="%1."/>
        <w:lvlJc w:val="left"/>
        <w:pPr>
          <w:ind w:left="360" w:hanging="360"/>
        </w:pPr>
        <w:rPr>
          <w:color w:val="auto"/>
        </w:rPr>
      </w:lvl>
    </w:lvlOverride>
    <w:lvlOverride w:ilvl="1">
      <w:lvl w:ilvl="1">
        <w:start w:val="1"/>
        <w:numFmt w:val="decimal"/>
        <w:lvlText w:val="%1.%2."/>
        <w:lvlJc w:val="left"/>
        <w:pPr>
          <w:ind w:left="858" w:hanging="432"/>
        </w:pPr>
        <w:rPr>
          <w:b/>
          <w:bCs w:val="0"/>
          <w:sz w:val="22"/>
          <w:szCs w:val="22"/>
        </w:rPr>
      </w:lvl>
    </w:lvlOverride>
    <w:lvlOverride w:ilvl="2">
      <w:lvl w:ilvl="2">
        <w:start w:val="1"/>
        <w:numFmt w:val="decimal"/>
        <w:lvlText w:val="%1.%2.%3."/>
        <w:lvlJc w:val="left"/>
        <w:pPr>
          <w:ind w:left="788" w:hanging="504"/>
        </w:pPr>
        <w:rPr>
          <w:b w:val="0"/>
          <w:bCs/>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7" w16cid:durableId="875579637">
    <w:abstractNumId w:val="13"/>
  </w:num>
  <w:num w:numId="38" w16cid:durableId="744760501">
    <w:abstractNumId w:val="39"/>
  </w:num>
  <w:num w:numId="39" w16cid:durableId="335159478">
    <w:abstractNumId w:val="9"/>
  </w:num>
  <w:num w:numId="40" w16cid:durableId="706296652">
    <w:abstractNumId w:val="11"/>
  </w:num>
  <w:num w:numId="41" w16cid:durableId="21387164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16C"/>
    <w:rsid w:val="0000528E"/>
    <w:rsid w:val="0000726D"/>
    <w:rsid w:val="000078EF"/>
    <w:rsid w:val="00010624"/>
    <w:rsid w:val="000116BB"/>
    <w:rsid w:val="00013514"/>
    <w:rsid w:val="00014D5E"/>
    <w:rsid w:val="000164BB"/>
    <w:rsid w:val="00021518"/>
    <w:rsid w:val="000238E7"/>
    <w:rsid w:val="00023BA8"/>
    <w:rsid w:val="0002413C"/>
    <w:rsid w:val="0003500E"/>
    <w:rsid w:val="000352AB"/>
    <w:rsid w:val="0004141B"/>
    <w:rsid w:val="0004307D"/>
    <w:rsid w:val="00044BFC"/>
    <w:rsid w:val="00045E58"/>
    <w:rsid w:val="00046BEC"/>
    <w:rsid w:val="00047489"/>
    <w:rsid w:val="00050B87"/>
    <w:rsid w:val="000523CB"/>
    <w:rsid w:val="00055163"/>
    <w:rsid w:val="00056190"/>
    <w:rsid w:val="0005763D"/>
    <w:rsid w:val="00060330"/>
    <w:rsid w:val="00061D38"/>
    <w:rsid w:val="00063038"/>
    <w:rsid w:val="00063FC7"/>
    <w:rsid w:val="00066270"/>
    <w:rsid w:val="00066A7F"/>
    <w:rsid w:val="00071340"/>
    <w:rsid w:val="000739A2"/>
    <w:rsid w:val="00074C84"/>
    <w:rsid w:val="00075613"/>
    <w:rsid w:val="00076999"/>
    <w:rsid w:val="00076A1B"/>
    <w:rsid w:val="000805C1"/>
    <w:rsid w:val="000841C4"/>
    <w:rsid w:val="00091127"/>
    <w:rsid w:val="0009518E"/>
    <w:rsid w:val="00096654"/>
    <w:rsid w:val="0009668B"/>
    <w:rsid w:val="00096DB5"/>
    <w:rsid w:val="00097BFF"/>
    <w:rsid w:val="00097D3B"/>
    <w:rsid w:val="000A0324"/>
    <w:rsid w:val="000A2332"/>
    <w:rsid w:val="000A32F3"/>
    <w:rsid w:val="000A6D52"/>
    <w:rsid w:val="000A7315"/>
    <w:rsid w:val="000B279D"/>
    <w:rsid w:val="000B3822"/>
    <w:rsid w:val="000B600C"/>
    <w:rsid w:val="000C3847"/>
    <w:rsid w:val="000C5F4D"/>
    <w:rsid w:val="000C6C02"/>
    <w:rsid w:val="000D14E5"/>
    <w:rsid w:val="000D25EC"/>
    <w:rsid w:val="000D3627"/>
    <w:rsid w:val="000D3B2C"/>
    <w:rsid w:val="000D3E7B"/>
    <w:rsid w:val="000D6911"/>
    <w:rsid w:val="000E1B58"/>
    <w:rsid w:val="000E277C"/>
    <w:rsid w:val="000E776C"/>
    <w:rsid w:val="000E7C65"/>
    <w:rsid w:val="000E7CDD"/>
    <w:rsid w:val="000F2D1E"/>
    <w:rsid w:val="000F36F9"/>
    <w:rsid w:val="000F530D"/>
    <w:rsid w:val="000F6865"/>
    <w:rsid w:val="000F78AE"/>
    <w:rsid w:val="001002A7"/>
    <w:rsid w:val="001110DD"/>
    <w:rsid w:val="00115BF0"/>
    <w:rsid w:val="00116359"/>
    <w:rsid w:val="00120D98"/>
    <w:rsid w:val="001212C3"/>
    <w:rsid w:val="00122DFE"/>
    <w:rsid w:val="00122EEA"/>
    <w:rsid w:val="001234E3"/>
    <w:rsid w:val="001260A8"/>
    <w:rsid w:val="0012662C"/>
    <w:rsid w:val="00130333"/>
    <w:rsid w:val="00131901"/>
    <w:rsid w:val="00133D79"/>
    <w:rsid w:val="0013641D"/>
    <w:rsid w:val="00136C65"/>
    <w:rsid w:val="001371D0"/>
    <w:rsid w:val="001443DE"/>
    <w:rsid w:val="00144572"/>
    <w:rsid w:val="00145344"/>
    <w:rsid w:val="001469CB"/>
    <w:rsid w:val="001524B7"/>
    <w:rsid w:val="00152EAC"/>
    <w:rsid w:val="00155838"/>
    <w:rsid w:val="00156587"/>
    <w:rsid w:val="0015725A"/>
    <w:rsid w:val="001575D2"/>
    <w:rsid w:val="00157D6A"/>
    <w:rsid w:val="0016550B"/>
    <w:rsid w:val="001666B9"/>
    <w:rsid w:val="00174ACA"/>
    <w:rsid w:val="0017627B"/>
    <w:rsid w:val="00176EE9"/>
    <w:rsid w:val="00183261"/>
    <w:rsid w:val="001844CD"/>
    <w:rsid w:val="00187737"/>
    <w:rsid w:val="00191915"/>
    <w:rsid w:val="00192921"/>
    <w:rsid w:val="00192CDD"/>
    <w:rsid w:val="001A2BCE"/>
    <w:rsid w:val="001A465B"/>
    <w:rsid w:val="001A750A"/>
    <w:rsid w:val="001B2F6C"/>
    <w:rsid w:val="001B3F00"/>
    <w:rsid w:val="001B5923"/>
    <w:rsid w:val="001B6313"/>
    <w:rsid w:val="001C2CAB"/>
    <w:rsid w:val="001C57BC"/>
    <w:rsid w:val="001C72BF"/>
    <w:rsid w:val="001D06B8"/>
    <w:rsid w:val="001D44A2"/>
    <w:rsid w:val="001D5615"/>
    <w:rsid w:val="001D6826"/>
    <w:rsid w:val="001E0AA6"/>
    <w:rsid w:val="001E1BF9"/>
    <w:rsid w:val="001E217E"/>
    <w:rsid w:val="001E6B69"/>
    <w:rsid w:val="001E6B6E"/>
    <w:rsid w:val="001E7758"/>
    <w:rsid w:val="001E7965"/>
    <w:rsid w:val="001F46F3"/>
    <w:rsid w:val="001F519D"/>
    <w:rsid w:val="001F71F0"/>
    <w:rsid w:val="002006BD"/>
    <w:rsid w:val="002009F7"/>
    <w:rsid w:val="00201DE0"/>
    <w:rsid w:val="00206087"/>
    <w:rsid w:val="00206863"/>
    <w:rsid w:val="00207C11"/>
    <w:rsid w:val="002110F0"/>
    <w:rsid w:val="002121C1"/>
    <w:rsid w:val="002132D5"/>
    <w:rsid w:val="00213B84"/>
    <w:rsid w:val="0021659A"/>
    <w:rsid w:val="0021700E"/>
    <w:rsid w:val="002205B5"/>
    <w:rsid w:val="00220FC7"/>
    <w:rsid w:val="002214D6"/>
    <w:rsid w:val="002221F1"/>
    <w:rsid w:val="002224DE"/>
    <w:rsid w:val="00222B2C"/>
    <w:rsid w:val="0022399F"/>
    <w:rsid w:val="00230499"/>
    <w:rsid w:val="00231A72"/>
    <w:rsid w:val="0023293B"/>
    <w:rsid w:val="0023700D"/>
    <w:rsid w:val="0024012C"/>
    <w:rsid w:val="00241237"/>
    <w:rsid w:val="00242447"/>
    <w:rsid w:val="00243427"/>
    <w:rsid w:val="002437C2"/>
    <w:rsid w:val="00244D2F"/>
    <w:rsid w:val="00244E0A"/>
    <w:rsid w:val="002515B3"/>
    <w:rsid w:val="00253FD4"/>
    <w:rsid w:val="002540EB"/>
    <w:rsid w:val="002546EE"/>
    <w:rsid w:val="00256C23"/>
    <w:rsid w:val="00264F15"/>
    <w:rsid w:val="0026572C"/>
    <w:rsid w:val="00265918"/>
    <w:rsid w:val="00266FB7"/>
    <w:rsid w:val="002676CD"/>
    <w:rsid w:val="0027007D"/>
    <w:rsid w:val="00272510"/>
    <w:rsid w:val="00275BBB"/>
    <w:rsid w:val="002761E1"/>
    <w:rsid w:val="00276C31"/>
    <w:rsid w:val="00283381"/>
    <w:rsid w:val="00283418"/>
    <w:rsid w:val="00284F5A"/>
    <w:rsid w:val="0028529C"/>
    <w:rsid w:val="00287953"/>
    <w:rsid w:val="002943C3"/>
    <w:rsid w:val="002A058C"/>
    <w:rsid w:val="002A10A6"/>
    <w:rsid w:val="002A1C5C"/>
    <w:rsid w:val="002A36AD"/>
    <w:rsid w:val="002A406D"/>
    <w:rsid w:val="002A4CB5"/>
    <w:rsid w:val="002A5831"/>
    <w:rsid w:val="002B0FCD"/>
    <w:rsid w:val="002B37AE"/>
    <w:rsid w:val="002B4F9D"/>
    <w:rsid w:val="002C0145"/>
    <w:rsid w:val="002C1CD7"/>
    <w:rsid w:val="002C3954"/>
    <w:rsid w:val="002C6988"/>
    <w:rsid w:val="002D15E6"/>
    <w:rsid w:val="002D4588"/>
    <w:rsid w:val="002D5D7D"/>
    <w:rsid w:val="002D6FD6"/>
    <w:rsid w:val="002E517B"/>
    <w:rsid w:val="002E5198"/>
    <w:rsid w:val="002E5505"/>
    <w:rsid w:val="002E781D"/>
    <w:rsid w:val="002E7B10"/>
    <w:rsid w:val="002F0F05"/>
    <w:rsid w:val="002F1E8C"/>
    <w:rsid w:val="002F24F7"/>
    <w:rsid w:val="002F510F"/>
    <w:rsid w:val="003022A3"/>
    <w:rsid w:val="0030354F"/>
    <w:rsid w:val="0030373E"/>
    <w:rsid w:val="00304E89"/>
    <w:rsid w:val="00307D5A"/>
    <w:rsid w:val="003130EC"/>
    <w:rsid w:val="00320F86"/>
    <w:rsid w:val="0032468D"/>
    <w:rsid w:val="00325345"/>
    <w:rsid w:val="00325726"/>
    <w:rsid w:val="00326C21"/>
    <w:rsid w:val="00330D34"/>
    <w:rsid w:val="0033273D"/>
    <w:rsid w:val="00332B2F"/>
    <w:rsid w:val="0033312D"/>
    <w:rsid w:val="0033386C"/>
    <w:rsid w:val="00342F49"/>
    <w:rsid w:val="003434FC"/>
    <w:rsid w:val="00344212"/>
    <w:rsid w:val="003452D8"/>
    <w:rsid w:val="00345983"/>
    <w:rsid w:val="00345DD6"/>
    <w:rsid w:val="003464B3"/>
    <w:rsid w:val="003466B9"/>
    <w:rsid w:val="003469A9"/>
    <w:rsid w:val="003469FC"/>
    <w:rsid w:val="00352859"/>
    <w:rsid w:val="003530D1"/>
    <w:rsid w:val="00360666"/>
    <w:rsid w:val="0036154A"/>
    <w:rsid w:val="0036200E"/>
    <w:rsid w:val="00367F7C"/>
    <w:rsid w:val="00371247"/>
    <w:rsid w:val="00371CC5"/>
    <w:rsid w:val="00372031"/>
    <w:rsid w:val="00374651"/>
    <w:rsid w:val="00375A22"/>
    <w:rsid w:val="003764B4"/>
    <w:rsid w:val="00376E08"/>
    <w:rsid w:val="00377B99"/>
    <w:rsid w:val="00381ACB"/>
    <w:rsid w:val="00382DC2"/>
    <w:rsid w:val="00383430"/>
    <w:rsid w:val="00384AD6"/>
    <w:rsid w:val="00384EF4"/>
    <w:rsid w:val="0038535E"/>
    <w:rsid w:val="00386219"/>
    <w:rsid w:val="003862BF"/>
    <w:rsid w:val="003906AF"/>
    <w:rsid w:val="00391E65"/>
    <w:rsid w:val="00396D44"/>
    <w:rsid w:val="00397EEE"/>
    <w:rsid w:val="003A09C3"/>
    <w:rsid w:val="003A26E8"/>
    <w:rsid w:val="003A4118"/>
    <w:rsid w:val="003A4B47"/>
    <w:rsid w:val="003A4B8D"/>
    <w:rsid w:val="003A5D95"/>
    <w:rsid w:val="003A6392"/>
    <w:rsid w:val="003A6564"/>
    <w:rsid w:val="003B18A2"/>
    <w:rsid w:val="003B2F82"/>
    <w:rsid w:val="003B370C"/>
    <w:rsid w:val="003B49C2"/>
    <w:rsid w:val="003B5E3C"/>
    <w:rsid w:val="003C07EE"/>
    <w:rsid w:val="003C2077"/>
    <w:rsid w:val="003C3ECB"/>
    <w:rsid w:val="003C6E43"/>
    <w:rsid w:val="003D2ABE"/>
    <w:rsid w:val="003D3707"/>
    <w:rsid w:val="003D4465"/>
    <w:rsid w:val="003E05D0"/>
    <w:rsid w:val="003E31C2"/>
    <w:rsid w:val="003E394D"/>
    <w:rsid w:val="003E40AB"/>
    <w:rsid w:val="003E44CE"/>
    <w:rsid w:val="003E4D98"/>
    <w:rsid w:val="003E5300"/>
    <w:rsid w:val="003E55AC"/>
    <w:rsid w:val="003E5AB0"/>
    <w:rsid w:val="003E6FBA"/>
    <w:rsid w:val="003F216D"/>
    <w:rsid w:val="003F2AFA"/>
    <w:rsid w:val="003F2F8C"/>
    <w:rsid w:val="004003A8"/>
    <w:rsid w:val="004015F3"/>
    <w:rsid w:val="00401902"/>
    <w:rsid w:val="0040257D"/>
    <w:rsid w:val="004032C9"/>
    <w:rsid w:val="00404020"/>
    <w:rsid w:val="00404A1A"/>
    <w:rsid w:val="004063AE"/>
    <w:rsid w:val="00406DB0"/>
    <w:rsid w:val="00412320"/>
    <w:rsid w:val="004127F7"/>
    <w:rsid w:val="00413884"/>
    <w:rsid w:val="00414052"/>
    <w:rsid w:val="00422235"/>
    <w:rsid w:val="00422608"/>
    <w:rsid w:val="00425278"/>
    <w:rsid w:val="00425DFE"/>
    <w:rsid w:val="00426683"/>
    <w:rsid w:val="004269AB"/>
    <w:rsid w:val="00426C99"/>
    <w:rsid w:val="00426CD4"/>
    <w:rsid w:val="00427BFB"/>
    <w:rsid w:val="0043170B"/>
    <w:rsid w:val="004319A6"/>
    <w:rsid w:val="00433D97"/>
    <w:rsid w:val="004353F6"/>
    <w:rsid w:val="0043581C"/>
    <w:rsid w:val="00435D26"/>
    <w:rsid w:val="00441848"/>
    <w:rsid w:val="00441E08"/>
    <w:rsid w:val="00450D1F"/>
    <w:rsid w:val="0045571B"/>
    <w:rsid w:val="00455F41"/>
    <w:rsid w:val="004561FD"/>
    <w:rsid w:val="00456216"/>
    <w:rsid w:val="00461EEA"/>
    <w:rsid w:val="00463E92"/>
    <w:rsid w:val="004653EE"/>
    <w:rsid w:val="0047112A"/>
    <w:rsid w:val="00475825"/>
    <w:rsid w:val="00477772"/>
    <w:rsid w:val="0047786B"/>
    <w:rsid w:val="00477C08"/>
    <w:rsid w:val="0048254E"/>
    <w:rsid w:val="00482954"/>
    <w:rsid w:val="0049048C"/>
    <w:rsid w:val="004909F9"/>
    <w:rsid w:val="00491747"/>
    <w:rsid w:val="00493EED"/>
    <w:rsid w:val="004976A1"/>
    <w:rsid w:val="004A5C4F"/>
    <w:rsid w:val="004B5AC8"/>
    <w:rsid w:val="004B62C0"/>
    <w:rsid w:val="004B6642"/>
    <w:rsid w:val="004B7C17"/>
    <w:rsid w:val="004C2197"/>
    <w:rsid w:val="004C3F45"/>
    <w:rsid w:val="004C5F3F"/>
    <w:rsid w:val="004C5FFF"/>
    <w:rsid w:val="004C6F97"/>
    <w:rsid w:val="004C7D83"/>
    <w:rsid w:val="004D0A9E"/>
    <w:rsid w:val="004D24DF"/>
    <w:rsid w:val="004D3862"/>
    <w:rsid w:val="004D3F1E"/>
    <w:rsid w:val="004D6CAF"/>
    <w:rsid w:val="004E2205"/>
    <w:rsid w:val="004E2BFD"/>
    <w:rsid w:val="004E7892"/>
    <w:rsid w:val="004F2D59"/>
    <w:rsid w:val="004F62AA"/>
    <w:rsid w:val="005003C8"/>
    <w:rsid w:val="0050174E"/>
    <w:rsid w:val="00511470"/>
    <w:rsid w:val="00511BEA"/>
    <w:rsid w:val="00511F40"/>
    <w:rsid w:val="00515C4F"/>
    <w:rsid w:val="00516D19"/>
    <w:rsid w:val="00520230"/>
    <w:rsid w:val="00522059"/>
    <w:rsid w:val="00522A09"/>
    <w:rsid w:val="005245DC"/>
    <w:rsid w:val="00527092"/>
    <w:rsid w:val="005301E6"/>
    <w:rsid w:val="00530A5F"/>
    <w:rsid w:val="00532F7F"/>
    <w:rsid w:val="00533583"/>
    <w:rsid w:val="0053463C"/>
    <w:rsid w:val="00535278"/>
    <w:rsid w:val="005357E9"/>
    <w:rsid w:val="00540F5C"/>
    <w:rsid w:val="005411EE"/>
    <w:rsid w:val="00541646"/>
    <w:rsid w:val="00543D4B"/>
    <w:rsid w:val="005444E3"/>
    <w:rsid w:val="00547AB7"/>
    <w:rsid w:val="005506B0"/>
    <w:rsid w:val="0055116C"/>
    <w:rsid w:val="00553505"/>
    <w:rsid w:val="0055382D"/>
    <w:rsid w:val="00556400"/>
    <w:rsid w:val="005573A5"/>
    <w:rsid w:val="00562710"/>
    <w:rsid w:val="00562A13"/>
    <w:rsid w:val="00565758"/>
    <w:rsid w:val="005670DF"/>
    <w:rsid w:val="00572813"/>
    <w:rsid w:val="00573FEC"/>
    <w:rsid w:val="005757B7"/>
    <w:rsid w:val="00575C9A"/>
    <w:rsid w:val="00580637"/>
    <w:rsid w:val="00583277"/>
    <w:rsid w:val="00587C57"/>
    <w:rsid w:val="00587E9D"/>
    <w:rsid w:val="00587EA3"/>
    <w:rsid w:val="0059056B"/>
    <w:rsid w:val="005913EE"/>
    <w:rsid w:val="005918E8"/>
    <w:rsid w:val="00591EF2"/>
    <w:rsid w:val="00594BBB"/>
    <w:rsid w:val="00595CC2"/>
    <w:rsid w:val="005968E6"/>
    <w:rsid w:val="005973F7"/>
    <w:rsid w:val="005A307C"/>
    <w:rsid w:val="005B1125"/>
    <w:rsid w:val="005B36C6"/>
    <w:rsid w:val="005B3976"/>
    <w:rsid w:val="005B5BDF"/>
    <w:rsid w:val="005B6327"/>
    <w:rsid w:val="005B6609"/>
    <w:rsid w:val="005B7844"/>
    <w:rsid w:val="005C112C"/>
    <w:rsid w:val="005C1579"/>
    <w:rsid w:val="005C579C"/>
    <w:rsid w:val="005C5C7A"/>
    <w:rsid w:val="005C71EB"/>
    <w:rsid w:val="005C7B9B"/>
    <w:rsid w:val="005D4671"/>
    <w:rsid w:val="005D7394"/>
    <w:rsid w:val="005E23E8"/>
    <w:rsid w:val="005E34CF"/>
    <w:rsid w:val="005E42D3"/>
    <w:rsid w:val="005E6AE6"/>
    <w:rsid w:val="005F0120"/>
    <w:rsid w:val="005F08CA"/>
    <w:rsid w:val="005F1D48"/>
    <w:rsid w:val="005F1E83"/>
    <w:rsid w:val="005F2F7F"/>
    <w:rsid w:val="005F6484"/>
    <w:rsid w:val="006016BE"/>
    <w:rsid w:val="00602376"/>
    <w:rsid w:val="00603221"/>
    <w:rsid w:val="00603902"/>
    <w:rsid w:val="006046DC"/>
    <w:rsid w:val="006109A7"/>
    <w:rsid w:val="00611363"/>
    <w:rsid w:val="00611541"/>
    <w:rsid w:val="0061155D"/>
    <w:rsid w:val="00623159"/>
    <w:rsid w:val="00630632"/>
    <w:rsid w:val="00631D38"/>
    <w:rsid w:val="00635F78"/>
    <w:rsid w:val="006365C5"/>
    <w:rsid w:val="00637976"/>
    <w:rsid w:val="00641E21"/>
    <w:rsid w:val="00642192"/>
    <w:rsid w:val="00642352"/>
    <w:rsid w:val="006425D7"/>
    <w:rsid w:val="00642B82"/>
    <w:rsid w:val="00645F03"/>
    <w:rsid w:val="006464DC"/>
    <w:rsid w:val="00657A6F"/>
    <w:rsid w:val="00661B90"/>
    <w:rsid w:val="0066295A"/>
    <w:rsid w:val="006638BA"/>
    <w:rsid w:val="00664A37"/>
    <w:rsid w:val="00664CDA"/>
    <w:rsid w:val="00666726"/>
    <w:rsid w:val="00666C7A"/>
    <w:rsid w:val="00675DC5"/>
    <w:rsid w:val="00676C24"/>
    <w:rsid w:val="00680D7E"/>
    <w:rsid w:val="00682956"/>
    <w:rsid w:val="00682981"/>
    <w:rsid w:val="00686698"/>
    <w:rsid w:val="00687EF3"/>
    <w:rsid w:val="006A3668"/>
    <w:rsid w:val="006A5F55"/>
    <w:rsid w:val="006B0B3C"/>
    <w:rsid w:val="006B248C"/>
    <w:rsid w:val="006B59A0"/>
    <w:rsid w:val="006B65F0"/>
    <w:rsid w:val="006C3096"/>
    <w:rsid w:val="006C3A6A"/>
    <w:rsid w:val="006C3DEE"/>
    <w:rsid w:val="006C3FDB"/>
    <w:rsid w:val="006C4056"/>
    <w:rsid w:val="006C5E20"/>
    <w:rsid w:val="006D7725"/>
    <w:rsid w:val="006D77F1"/>
    <w:rsid w:val="006E1F9A"/>
    <w:rsid w:val="006E2FFC"/>
    <w:rsid w:val="006E3E97"/>
    <w:rsid w:val="006E6B54"/>
    <w:rsid w:val="006E7879"/>
    <w:rsid w:val="006F0299"/>
    <w:rsid w:val="006F0BA1"/>
    <w:rsid w:val="006F14FB"/>
    <w:rsid w:val="006F1BE8"/>
    <w:rsid w:val="006F4D4D"/>
    <w:rsid w:val="006F6407"/>
    <w:rsid w:val="006F787C"/>
    <w:rsid w:val="00700579"/>
    <w:rsid w:val="00703368"/>
    <w:rsid w:val="007061C7"/>
    <w:rsid w:val="007064F5"/>
    <w:rsid w:val="007073E1"/>
    <w:rsid w:val="00707812"/>
    <w:rsid w:val="007140A1"/>
    <w:rsid w:val="007141E2"/>
    <w:rsid w:val="007162CC"/>
    <w:rsid w:val="0072069D"/>
    <w:rsid w:val="00721AE1"/>
    <w:rsid w:val="00722741"/>
    <w:rsid w:val="00722D9B"/>
    <w:rsid w:val="00723A92"/>
    <w:rsid w:val="00726B68"/>
    <w:rsid w:val="00727056"/>
    <w:rsid w:val="00732D5C"/>
    <w:rsid w:val="00734252"/>
    <w:rsid w:val="00736CAE"/>
    <w:rsid w:val="00737872"/>
    <w:rsid w:val="007407EE"/>
    <w:rsid w:val="00740F91"/>
    <w:rsid w:val="00742178"/>
    <w:rsid w:val="007423B8"/>
    <w:rsid w:val="00744BF2"/>
    <w:rsid w:val="00745237"/>
    <w:rsid w:val="00746290"/>
    <w:rsid w:val="007472D8"/>
    <w:rsid w:val="00751447"/>
    <w:rsid w:val="007523A0"/>
    <w:rsid w:val="00754EF7"/>
    <w:rsid w:val="00754F32"/>
    <w:rsid w:val="007552F8"/>
    <w:rsid w:val="00755431"/>
    <w:rsid w:val="007561FF"/>
    <w:rsid w:val="00757172"/>
    <w:rsid w:val="00761246"/>
    <w:rsid w:val="007613A4"/>
    <w:rsid w:val="0076209D"/>
    <w:rsid w:val="00762313"/>
    <w:rsid w:val="00763614"/>
    <w:rsid w:val="0076494F"/>
    <w:rsid w:val="00765D1B"/>
    <w:rsid w:val="007710D4"/>
    <w:rsid w:val="007730F9"/>
    <w:rsid w:val="00774016"/>
    <w:rsid w:val="00776728"/>
    <w:rsid w:val="0077692A"/>
    <w:rsid w:val="00777F20"/>
    <w:rsid w:val="007802CB"/>
    <w:rsid w:val="00780851"/>
    <w:rsid w:val="0078151F"/>
    <w:rsid w:val="007820FE"/>
    <w:rsid w:val="007822DC"/>
    <w:rsid w:val="007849F8"/>
    <w:rsid w:val="0078670B"/>
    <w:rsid w:val="00786C13"/>
    <w:rsid w:val="007878A2"/>
    <w:rsid w:val="00787C85"/>
    <w:rsid w:val="00790992"/>
    <w:rsid w:val="00791B44"/>
    <w:rsid w:val="00793919"/>
    <w:rsid w:val="007A18E8"/>
    <w:rsid w:val="007A1DB0"/>
    <w:rsid w:val="007A2C1D"/>
    <w:rsid w:val="007A2C71"/>
    <w:rsid w:val="007A3861"/>
    <w:rsid w:val="007A75C7"/>
    <w:rsid w:val="007B14C3"/>
    <w:rsid w:val="007B49A1"/>
    <w:rsid w:val="007B596A"/>
    <w:rsid w:val="007B64B2"/>
    <w:rsid w:val="007B7C38"/>
    <w:rsid w:val="007C285B"/>
    <w:rsid w:val="007C2BBA"/>
    <w:rsid w:val="007C31E3"/>
    <w:rsid w:val="007C4946"/>
    <w:rsid w:val="007C6904"/>
    <w:rsid w:val="007D0196"/>
    <w:rsid w:val="007D130E"/>
    <w:rsid w:val="007D22BF"/>
    <w:rsid w:val="007D3AEF"/>
    <w:rsid w:val="007D66E9"/>
    <w:rsid w:val="007E1E33"/>
    <w:rsid w:val="007E5BAE"/>
    <w:rsid w:val="007E6C24"/>
    <w:rsid w:val="007F0E06"/>
    <w:rsid w:val="007F19DD"/>
    <w:rsid w:val="007F4CB3"/>
    <w:rsid w:val="00800F94"/>
    <w:rsid w:val="0080234B"/>
    <w:rsid w:val="00803DDE"/>
    <w:rsid w:val="00804FD2"/>
    <w:rsid w:val="008055C2"/>
    <w:rsid w:val="00807069"/>
    <w:rsid w:val="00807E86"/>
    <w:rsid w:val="00810916"/>
    <w:rsid w:val="008118DB"/>
    <w:rsid w:val="0081558E"/>
    <w:rsid w:val="00820FF9"/>
    <w:rsid w:val="008211E0"/>
    <w:rsid w:val="00832961"/>
    <w:rsid w:val="008350B9"/>
    <w:rsid w:val="0083672A"/>
    <w:rsid w:val="00836A1E"/>
    <w:rsid w:val="008407DE"/>
    <w:rsid w:val="00842310"/>
    <w:rsid w:val="008450B9"/>
    <w:rsid w:val="00845C41"/>
    <w:rsid w:val="00846EEB"/>
    <w:rsid w:val="00851289"/>
    <w:rsid w:val="00852FBA"/>
    <w:rsid w:val="00853434"/>
    <w:rsid w:val="00853520"/>
    <w:rsid w:val="008560DB"/>
    <w:rsid w:val="008569E1"/>
    <w:rsid w:val="00857252"/>
    <w:rsid w:val="00857B54"/>
    <w:rsid w:val="008629A9"/>
    <w:rsid w:val="00863C64"/>
    <w:rsid w:val="00865500"/>
    <w:rsid w:val="00866970"/>
    <w:rsid w:val="00876F68"/>
    <w:rsid w:val="008775E0"/>
    <w:rsid w:val="0088021F"/>
    <w:rsid w:val="0088372E"/>
    <w:rsid w:val="008837C4"/>
    <w:rsid w:val="0088635A"/>
    <w:rsid w:val="0088739A"/>
    <w:rsid w:val="00891F67"/>
    <w:rsid w:val="0089256E"/>
    <w:rsid w:val="00892845"/>
    <w:rsid w:val="00894692"/>
    <w:rsid w:val="008A187A"/>
    <w:rsid w:val="008A1EA8"/>
    <w:rsid w:val="008A32CE"/>
    <w:rsid w:val="008A5EA4"/>
    <w:rsid w:val="008A7E3B"/>
    <w:rsid w:val="008B50E0"/>
    <w:rsid w:val="008B6A20"/>
    <w:rsid w:val="008C0E67"/>
    <w:rsid w:val="008C0ED0"/>
    <w:rsid w:val="008C4748"/>
    <w:rsid w:val="008C7481"/>
    <w:rsid w:val="008D1605"/>
    <w:rsid w:val="008D1AE9"/>
    <w:rsid w:val="008D1CA7"/>
    <w:rsid w:val="008D3C66"/>
    <w:rsid w:val="008D3F71"/>
    <w:rsid w:val="008D405E"/>
    <w:rsid w:val="008E0047"/>
    <w:rsid w:val="008E3B1A"/>
    <w:rsid w:val="008E4628"/>
    <w:rsid w:val="008E7B20"/>
    <w:rsid w:val="008F068B"/>
    <w:rsid w:val="008F0AE8"/>
    <w:rsid w:val="008F3611"/>
    <w:rsid w:val="008F3CB5"/>
    <w:rsid w:val="008F62C1"/>
    <w:rsid w:val="008F67FD"/>
    <w:rsid w:val="008F769B"/>
    <w:rsid w:val="00900AB8"/>
    <w:rsid w:val="00900B06"/>
    <w:rsid w:val="00900DE4"/>
    <w:rsid w:val="00903C45"/>
    <w:rsid w:val="00906BAF"/>
    <w:rsid w:val="00907E04"/>
    <w:rsid w:val="009101AE"/>
    <w:rsid w:val="00911BE6"/>
    <w:rsid w:val="00912744"/>
    <w:rsid w:val="00914306"/>
    <w:rsid w:val="009161E3"/>
    <w:rsid w:val="00916359"/>
    <w:rsid w:val="00916697"/>
    <w:rsid w:val="00917D46"/>
    <w:rsid w:val="00917E36"/>
    <w:rsid w:val="0092200D"/>
    <w:rsid w:val="00924C58"/>
    <w:rsid w:val="00925D8A"/>
    <w:rsid w:val="00927F9D"/>
    <w:rsid w:val="00931408"/>
    <w:rsid w:val="009327D4"/>
    <w:rsid w:val="00934C1B"/>
    <w:rsid w:val="00940297"/>
    <w:rsid w:val="0094184F"/>
    <w:rsid w:val="0094245D"/>
    <w:rsid w:val="009424E7"/>
    <w:rsid w:val="0094555E"/>
    <w:rsid w:val="009478B4"/>
    <w:rsid w:val="009526E2"/>
    <w:rsid w:val="00954E5E"/>
    <w:rsid w:val="00955889"/>
    <w:rsid w:val="00956909"/>
    <w:rsid w:val="00957A52"/>
    <w:rsid w:val="00960F2E"/>
    <w:rsid w:val="00962999"/>
    <w:rsid w:val="00966200"/>
    <w:rsid w:val="009673C3"/>
    <w:rsid w:val="00967B4B"/>
    <w:rsid w:val="00970671"/>
    <w:rsid w:val="009722E8"/>
    <w:rsid w:val="00974210"/>
    <w:rsid w:val="0098170F"/>
    <w:rsid w:val="00981A94"/>
    <w:rsid w:val="00984E55"/>
    <w:rsid w:val="00986F86"/>
    <w:rsid w:val="009906E6"/>
    <w:rsid w:val="00990AFE"/>
    <w:rsid w:val="00990D95"/>
    <w:rsid w:val="00991C90"/>
    <w:rsid w:val="009957CC"/>
    <w:rsid w:val="009A1E21"/>
    <w:rsid w:val="009A1ECE"/>
    <w:rsid w:val="009A326A"/>
    <w:rsid w:val="009A3714"/>
    <w:rsid w:val="009A43E4"/>
    <w:rsid w:val="009A54B0"/>
    <w:rsid w:val="009B0AF4"/>
    <w:rsid w:val="009C0D89"/>
    <w:rsid w:val="009C3063"/>
    <w:rsid w:val="009C33EB"/>
    <w:rsid w:val="009C3B9B"/>
    <w:rsid w:val="009C3E1E"/>
    <w:rsid w:val="009C400A"/>
    <w:rsid w:val="009D0098"/>
    <w:rsid w:val="009D40EF"/>
    <w:rsid w:val="009D7FB9"/>
    <w:rsid w:val="009E1190"/>
    <w:rsid w:val="009E20C8"/>
    <w:rsid w:val="009E3E98"/>
    <w:rsid w:val="009E486B"/>
    <w:rsid w:val="009E5B70"/>
    <w:rsid w:val="009E5FF3"/>
    <w:rsid w:val="009E62F9"/>
    <w:rsid w:val="009F0187"/>
    <w:rsid w:val="009F4426"/>
    <w:rsid w:val="009F46E9"/>
    <w:rsid w:val="009F59B1"/>
    <w:rsid w:val="00A02FAD"/>
    <w:rsid w:val="00A079CD"/>
    <w:rsid w:val="00A12000"/>
    <w:rsid w:val="00A16D3E"/>
    <w:rsid w:val="00A24783"/>
    <w:rsid w:val="00A269E2"/>
    <w:rsid w:val="00A33286"/>
    <w:rsid w:val="00A33625"/>
    <w:rsid w:val="00A35681"/>
    <w:rsid w:val="00A36819"/>
    <w:rsid w:val="00A41B6C"/>
    <w:rsid w:val="00A42446"/>
    <w:rsid w:val="00A43249"/>
    <w:rsid w:val="00A4444A"/>
    <w:rsid w:val="00A44A6B"/>
    <w:rsid w:val="00A45110"/>
    <w:rsid w:val="00A451C8"/>
    <w:rsid w:val="00A462F8"/>
    <w:rsid w:val="00A50C80"/>
    <w:rsid w:val="00A51285"/>
    <w:rsid w:val="00A51A2F"/>
    <w:rsid w:val="00A5578A"/>
    <w:rsid w:val="00A602C6"/>
    <w:rsid w:val="00A63348"/>
    <w:rsid w:val="00A63798"/>
    <w:rsid w:val="00A66888"/>
    <w:rsid w:val="00A67CE1"/>
    <w:rsid w:val="00A70F3D"/>
    <w:rsid w:val="00A77433"/>
    <w:rsid w:val="00A7775E"/>
    <w:rsid w:val="00A80A4F"/>
    <w:rsid w:val="00A8321F"/>
    <w:rsid w:val="00A84983"/>
    <w:rsid w:val="00A9189C"/>
    <w:rsid w:val="00A91918"/>
    <w:rsid w:val="00A92236"/>
    <w:rsid w:val="00A94A06"/>
    <w:rsid w:val="00A94FCB"/>
    <w:rsid w:val="00A96C40"/>
    <w:rsid w:val="00A972A2"/>
    <w:rsid w:val="00A97852"/>
    <w:rsid w:val="00AA0845"/>
    <w:rsid w:val="00AA0FD7"/>
    <w:rsid w:val="00AA20F2"/>
    <w:rsid w:val="00AA3147"/>
    <w:rsid w:val="00AA326F"/>
    <w:rsid w:val="00AA32E4"/>
    <w:rsid w:val="00AA6FF7"/>
    <w:rsid w:val="00AA72DF"/>
    <w:rsid w:val="00AA75D6"/>
    <w:rsid w:val="00AA79EB"/>
    <w:rsid w:val="00AB0031"/>
    <w:rsid w:val="00AB089D"/>
    <w:rsid w:val="00AB0CFD"/>
    <w:rsid w:val="00AB1388"/>
    <w:rsid w:val="00AB4095"/>
    <w:rsid w:val="00AC053D"/>
    <w:rsid w:val="00AC5BB0"/>
    <w:rsid w:val="00AC6557"/>
    <w:rsid w:val="00AC7560"/>
    <w:rsid w:val="00AD0EA4"/>
    <w:rsid w:val="00AD2ABF"/>
    <w:rsid w:val="00AD4A62"/>
    <w:rsid w:val="00AD7575"/>
    <w:rsid w:val="00AD7BBF"/>
    <w:rsid w:val="00AE48EB"/>
    <w:rsid w:val="00AE520D"/>
    <w:rsid w:val="00AE6887"/>
    <w:rsid w:val="00AE7D07"/>
    <w:rsid w:val="00AF0E0B"/>
    <w:rsid w:val="00AF11C8"/>
    <w:rsid w:val="00AF450B"/>
    <w:rsid w:val="00AF60BA"/>
    <w:rsid w:val="00AF725C"/>
    <w:rsid w:val="00B02B78"/>
    <w:rsid w:val="00B060F5"/>
    <w:rsid w:val="00B064C2"/>
    <w:rsid w:val="00B10335"/>
    <w:rsid w:val="00B10793"/>
    <w:rsid w:val="00B108DA"/>
    <w:rsid w:val="00B12296"/>
    <w:rsid w:val="00B12AA1"/>
    <w:rsid w:val="00B20587"/>
    <w:rsid w:val="00B238C8"/>
    <w:rsid w:val="00B238DB"/>
    <w:rsid w:val="00B26896"/>
    <w:rsid w:val="00B31704"/>
    <w:rsid w:val="00B32396"/>
    <w:rsid w:val="00B32FDF"/>
    <w:rsid w:val="00B3655B"/>
    <w:rsid w:val="00B43BF2"/>
    <w:rsid w:val="00B44412"/>
    <w:rsid w:val="00B51C41"/>
    <w:rsid w:val="00B53DAE"/>
    <w:rsid w:val="00B551E2"/>
    <w:rsid w:val="00B56E3F"/>
    <w:rsid w:val="00B57D94"/>
    <w:rsid w:val="00B610F2"/>
    <w:rsid w:val="00B7110F"/>
    <w:rsid w:val="00B7135A"/>
    <w:rsid w:val="00B71513"/>
    <w:rsid w:val="00B722FC"/>
    <w:rsid w:val="00B73BD9"/>
    <w:rsid w:val="00B811D7"/>
    <w:rsid w:val="00B81DBE"/>
    <w:rsid w:val="00B8271C"/>
    <w:rsid w:val="00B842BC"/>
    <w:rsid w:val="00B846B9"/>
    <w:rsid w:val="00B85A62"/>
    <w:rsid w:val="00B87638"/>
    <w:rsid w:val="00B90209"/>
    <w:rsid w:val="00B92F19"/>
    <w:rsid w:val="00B950F1"/>
    <w:rsid w:val="00B9561D"/>
    <w:rsid w:val="00BA194D"/>
    <w:rsid w:val="00BA309B"/>
    <w:rsid w:val="00BA41F9"/>
    <w:rsid w:val="00BA5BB0"/>
    <w:rsid w:val="00BA7FED"/>
    <w:rsid w:val="00BB071A"/>
    <w:rsid w:val="00BB1C80"/>
    <w:rsid w:val="00BB2501"/>
    <w:rsid w:val="00BB2B4F"/>
    <w:rsid w:val="00BB3AB5"/>
    <w:rsid w:val="00BB40BE"/>
    <w:rsid w:val="00BB5C5E"/>
    <w:rsid w:val="00BB5E0F"/>
    <w:rsid w:val="00BC237A"/>
    <w:rsid w:val="00BC58DA"/>
    <w:rsid w:val="00BC6E62"/>
    <w:rsid w:val="00BC754C"/>
    <w:rsid w:val="00BD032A"/>
    <w:rsid w:val="00BD1120"/>
    <w:rsid w:val="00BD15FE"/>
    <w:rsid w:val="00BD2EE3"/>
    <w:rsid w:val="00BD3072"/>
    <w:rsid w:val="00BD4C10"/>
    <w:rsid w:val="00BE15A2"/>
    <w:rsid w:val="00BE4FD0"/>
    <w:rsid w:val="00BE5271"/>
    <w:rsid w:val="00BE6EBA"/>
    <w:rsid w:val="00BE791B"/>
    <w:rsid w:val="00BF5399"/>
    <w:rsid w:val="00BF619F"/>
    <w:rsid w:val="00BF76BE"/>
    <w:rsid w:val="00C00031"/>
    <w:rsid w:val="00C0797E"/>
    <w:rsid w:val="00C10509"/>
    <w:rsid w:val="00C12619"/>
    <w:rsid w:val="00C149ED"/>
    <w:rsid w:val="00C16290"/>
    <w:rsid w:val="00C168C2"/>
    <w:rsid w:val="00C176C0"/>
    <w:rsid w:val="00C25209"/>
    <w:rsid w:val="00C27012"/>
    <w:rsid w:val="00C31512"/>
    <w:rsid w:val="00C32F11"/>
    <w:rsid w:val="00C35AE1"/>
    <w:rsid w:val="00C3620D"/>
    <w:rsid w:val="00C36234"/>
    <w:rsid w:val="00C40904"/>
    <w:rsid w:val="00C427B4"/>
    <w:rsid w:val="00C42806"/>
    <w:rsid w:val="00C43B66"/>
    <w:rsid w:val="00C448B2"/>
    <w:rsid w:val="00C45CBA"/>
    <w:rsid w:val="00C47A87"/>
    <w:rsid w:val="00C50659"/>
    <w:rsid w:val="00C52A37"/>
    <w:rsid w:val="00C54B0D"/>
    <w:rsid w:val="00C56895"/>
    <w:rsid w:val="00C57F83"/>
    <w:rsid w:val="00C605CC"/>
    <w:rsid w:val="00C62A3B"/>
    <w:rsid w:val="00C6778A"/>
    <w:rsid w:val="00C6791A"/>
    <w:rsid w:val="00C707EB"/>
    <w:rsid w:val="00C70FEC"/>
    <w:rsid w:val="00C71A07"/>
    <w:rsid w:val="00C71F81"/>
    <w:rsid w:val="00C72C2B"/>
    <w:rsid w:val="00C766B6"/>
    <w:rsid w:val="00C76BEF"/>
    <w:rsid w:val="00C80CD8"/>
    <w:rsid w:val="00C834B7"/>
    <w:rsid w:val="00C93A19"/>
    <w:rsid w:val="00C94838"/>
    <w:rsid w:val="00C952F3"/>
    <w:rsid w:val="00C95E95"/>
    <w:rsid w:val="00CA0867"/>
    <w:rsid w:val="00CA0C00"/>
    <w:rsid w:val="00CA4BDF"/>
    <w:rsid w:val="00CA5278"/>
    <w:rsid w:val="00CA6A0D"/>
    <w:rsid w:val="00CA6D74"/>
    <w:rsid w:val="00CB2FA4"/>
    <w:rsid w:val="00CB5866"/>
    <w:rsid w:val="00CC16E7"/>
    <w:rsid w:val="00CC2CE5"/>
    <w:rsid w:val="00CC3714"/>
    <w:rsid w:val="00CC4688"/>
    <w:rsid w:val="00CC5754"/>
    <w:rsid w:val="00CC7674"/>
    <w:rsid w:val="00CD0201"/>
    <w:rsid w:val="00CD5063"/>
    <w:rsid w:val="00CD5B7E"/>
    <w:rsid w:val="00CE2ABB"/>
    <w:rsid w:val="00CE2F43"/>
    <w:rsid w:val="00CE3479"/>
    <w:rsid w:val="00CE3EA0"/>
    <w:rsid w:val="00CE583E"/>
    <w:rsid w:val="00CE686F"/>
    <w:rsid w:val="00CF17E4"/>
    <w:rsid w:val="00CF4B86"/>
    <w:rsid w:val="00CF5F68"/>
    <w:rsid w:val="00CF7145"/>
    <w:rsid w:val="00CF7968"/>
    <w:rsid w:val="00CF7B64"/>
    <w:rsid w:val="00CF7F62"/>
    <w:rsid w:val="00D00F7C"/>
    <w:rsid w:val="00D02FB4"/>
    <w:rsid w:val="00D07F87"/>
    <w:rsid w:val="00D1167E"/>
    <w:rsid w:val="00D1194B"/>
    <w:rsid w:val="00D13745"/>
    <w:rsid w:val="00D13932"/>
    <w:rsid w:val="00D17756"/>
    <w:rsid w:val="00D24580"/>
    <w:rsid w:val="00D26615"/>
    <w:rsid w:val="00D302A7"/>
    <w:rsid w:val="00D3156D"/>
    <w:rsid w:val="00D328D8"/>
    <w:rsid w:val="00D33A62"/>
    <w:rsid w:val="00D35040"/>
    <w:rsid w:val="00D352BA"/>
    <w:rsid w:val="00D36836"/>
    <w:rsid w:val="00D36EC6"/>
    <w:rsid w:val="00D4094D"/>
    <w:rsid w:val="00D40EC2"/>
    <w:rsid w:val="00D4101C"/>
    <w:rsid w:val="00D50A23"/>
    <w:rsid w:val="00D519B6"/>
    <w:rsid w:val="00D51DE3"/>
    <w:rsid w:val="00D531DA"/>
    <w:rsid w:val="00D5343A"/>
    <w:rsid w:val="00D57C01"/>
    <w:rsid w:val="00D57E0D"/>
    <w:rsid w:val="00D60001"/>
    <w:rsid w:val="00D600E6"/>
    <w:rsid w:val="00D61219"/>
    <w:rsid w:val="00D6775E"/>
    <w:rsid w:val="00D706B3"/>
    <w:rsid w:val="00D70EE3"/>
    <w:rsid w:val="00D71743"/>
    <w:rsid w:val="00D74BE3"/>
    <w:rsid w:val="00D7715D"/>
    <w:rsid w:val="00D81DB3"/>
    <w:rsid w:val="00D82214"/>
    <w:rsid w:val="00D83453"/>
    <w:rsid w:val="00D85715"/>
    <w:rsid w:val="00D863E4"/>
    <w:rsid w:val="00D9178E"/>
    <w:rsid w:val="00D91B4B"/>
    <w:rsid w:val="00D93BFE"/>
    <w:rsid w:val="00D940C0"/>
    <w:rsid w:val="00D95F4F"/>
    <w:rsid w:val="00D96384"/>
    <w:rsid w:val="00D96B92"/>
    <w:rsid w:val="00DA2EAE"/>
    <w:rsid w:val="00DA5D9F"/>
    <w:rsid w:val="00DB3B98"/>
    <w:rsid w:val="00DB5587"/>
    <w:rsid w:val="00DB5CF5"/>
    <w:rsid w:val="00DB6908"/>
    <w:rsid w:val="00DB7030"/>
    <w:rsid w:val="00DC0335"/>
    <w:rsid w:val="00DC12DF"/>
    <w:rsid w:val="00DC1910"/>
    <w:rsid w:val="00DC21A9"/>
    <w:rsid w:val="00DC2E94"/>
    <w:rsid w:val="00DC4706"/>
    <w:rsid w:val="00DC6730"/>
    <w:rsid w:val="00DC6E6B"/>
    <w:rsid w:val="00DD4A21"/>
    <w:rsid w:val="00DD5C5D"/>
    <w:rsid w:val="00DD6290"/>
    <w:rsid w:val="00DE29E0"/>
    <w:rsid w:val="00DE316E"/>
    <w:rsid w:val="00DE389C"/>
    <w:rsid w:val="00DE3BD9"/>
    <w:rsid w:val="00DE7D7E"/>
    <w:rsid w:val="00DF1366"/>
    <w:rsid w:val="00DF254F"/>
    <w:rsid w:val="00DF45D2"/>
    <w:rsid w:val="00DF5099"/>
    <w:rsid w:val="00DF5EE2"/>
    <w:rsid w:val="00DF632F"/>
    <w:rsid w:val="00E01C2D"/>
    <w:rsid w:val="00E03064"/>
    <w:rsid w:val="00E03412"/>
    <w:rsid w:val="00E06D09"/>
    <w:rsid w:val="00E07985"/>
    <w:rsid w:val="00E07D3A"/>
    <w:rsid w:val="00E11EDC"/>
    <w:rsid w:val="00E13EC7"/>
    <w:rsid w:val="00E15D1F"/>
    <w:rsid w:val="00E1713F"/>
    <w:rsid w:val="00E20748"/>
    <w:rsid w:val="00E272A5"/>
    <w:rsid w:val="00E27483"/>
    <w:rsid w:val="00E35AC3"/>
    <w:rsid w:val="00E3621E"/>
    <w:rsid w:val="00E36B67"/>
    <w:rsid w:val="00E36C28"/>
    <w:rsid w:val="00E40E43"/>
    <w:rsid w:val="00E42BBD"/>
    <w:rsid w:val="00E4374A"/>
    <w:rsid w:val="00E44AA9"/>
    <w:rsid w:val="00E5123A"/>
    <w:rsid w:val="00E5449B"/>
    <w:rsid w:val="00E62DB5"/>
    <w:rsid w:val="00E630BD"/>
    <w:rsid w:val="00E63754"/>
    <w:rsid w:val="00E66773"/>
    <w:rsid w:val="00E672C7"/>
    <w:rsid w:val="00E71439"/>
    <w:rsid w:val="00E76D09"/>
    <w:rsid w:val="00E82015"/>
    <w:rsid w:val="00E85662"/>
    <w:rsid w:val="00E85E00"/>
    <w:rsid w:val="00E90E99"/>
    <w:rsid w:val="00E939C0"/>
    <w:rsid w:val="00E94EBA"/>
    <w:rsid w:val="00E9549D"/>
    <w:rsid w:val="00E965B2"/>
    <w:rsid w:val="00EA3B65"/>
    <w:rsid w:val="00EA5070"/>
    <w:rsid w:val="00EA5CB3"/>
    <w:rsid w:val="00EB0554"/>
    <w:rsid w:val="00EB60FE"/>
    <w:rsid w:val="00EC0417"/>
    <w:rsid w:val="00EC187A"/>
    <w:rsid w:val="00EC1AB7"/>
    <w:rsid w:val="00EC299B"/>
    <w:rsid w:val="00EC5FCE"/>
    <w:rsid w:val="00ED064D"/>
    <w:rsid w:val="00ED1C8C"/>
    <w:rsid w:val="00ED2E49"/>
    <w:rsid w:val="00ED7849"/>
    <w:rsid w:val="00ED7C35"/>
    <w:rsid w:val="00EE1CA6"/>
    <w:rsid w:val="00EE281C"/>
    <w:rsid w:val="00EE603E"/>
    <w:rsid w:val="00EF11D3"/>
    <w:rsid w:val="00EF1C9A"/>
    <w:rsid w:val="00EF22EE"/>
    <w:rsid w:val="00EF2CB5"/>
    <w:rsid w:val="00EF5221"/>
    <w:rsid w:val="00F023C6"/>
    <w:rsid w:val="00F039DA"/>
    <w:rsid w:val="00F06A0F"/>
    <w:rsid w:val="00F10A0A"/>
    <w:rsid w:val="00F1172D"/>
    <w:rsid w:val="00F12D65"/>
    <w:rsid w:val="00F1410A"/>
    <w:rsid w:val="00F155CF"/>
    <w:rsid w:val="00F15879"/>
    <w:rsid w:val="00F17609"/>
    <w:rsid w:val="00F228F5"/>
    <w:rsid w:val="00F313FA"/>
    <w:rsid w:val="00F3196B"/>
    <w:rsid w:val="00F34044"/>
    <w:rsid w:val="00F35374"/>
    <w:rsid w:val="00F36BE0"/>
    <w:rsid w:val="00F41FDD"/>
    <w:rsid w:val="00F4785F"/>
    <w:rsid w:val="00F50F3F"/>
    <w:rsid w:val="00F51175"/>
    <w:rsid w:val="00F52C58"/>
    <w:rsid w:val="00F545FF"/>
    <w:rsid w:val="00F54E58"/>
    <w:rsid w:val="00F576DA"/>
    <w:rsid w:val="00F577FF"/>
    <w:rsid w:val="00F606DA"/>
    <w:rsid w:val="00F64B7C"/>
    <w:rsid w:val="00F65AF1"/>
    <w:rsid w:val="00F65F5E"/>
    <w:rsid w:val="00F66D8B"/>
    <w:rsid w:val="00F723C0"/>
    <w:rsid w:val="00F74256"/>
    <w:rsid w:val="00F7426B"/>
    <w:rsid w:val="00F74732"/>
    <w:rsid w:val="00F76D6B"/>
    <w:rsid w:val="00F7716F"/>
    <w:rsid w:val="00F77DCA"/>
    <w:rsid w:val="00F80E85"/>
    <w:rsid w:val="00F82384"/>
    <w:rsid w:val="00F832F3"/>
    <w:rsid w:val="00F84001"/>
    <w:rsid w:val="00F92332"/>
    <w:rsid w:val="00F92DE6"/>
    <w:rsid w:val="00F93F3A"/>
    <w:rsid w:val="00F947BC"/>
    <w:rsid w:val="00F9606B"/>
    <w:rsid w:val="00F9754B"/>
    <w:rsid w:val="00FA045E"/>
    <w:rsid w:val="00FA0ADB"/>
    <w:rsid w:val="00FA10F9"/>
    <w:rsid w:val="00FA216A"/>
    <w:rsid w:val="00FA3DE5"/>
    <w:rsid w:val="00FA577E"/>
    <w:rsid w:val="00FA58BF"/>
    <w:rsid w:val="00FB30EF"/>
    <w:rsid w:val="00FB578D"/>
    <w:rsid w:val="00FB6656"/>
    <w:rsid w:val="00FC5A59"/>
    <w:rsid w:val="00FC68DB"/>
    <w:rsid w:val="00FD6AA7"/>
    <w:rsid w:val="00FE0E59"/>
    <w:rsid w:val="00FE5AF5"/>
    <w:rsid w:val="00FF1B72"/>
    <w:rsid w:val="00FF43C1"/>
    <w:rsid w:val="00FF7A60"/>
    <w:rsid w:val="024817E6"/>
    <w:rsid w:val="0264C6BA"/>
    <w:rsid w:val="04C1E870"/>
    <w:rsid w:val="0523FFF9"/>
    <w:rsid w:val="06348564"/>
    <w:rsid w:val="065B9F93"/>
    <w:rsid w:val="06BE951D"/>
    <w:rsid w:val="097F5FB2"/>
    <w:rsid w:val="0BA08FD0"/>
    <w:rsid w:val="0BBA9B0C"/>
    <w:rsid w:val="0BF16E14"/>
    <w:rsid w:val="0C9C4058"/>
    <w:rsid w:val="0D8D3E75"/>
    <w:rsid w:val="0ECB0AD5"/>
    <w:rsid w:val="0F290ED6"/>
    <w:rsid w:val="0F4EA033"/>
    <w:rsid w:val="101AF806"/>
    <w:rsid w:val="153EF40E"/>
    <w:rsid w:val="154140F0"/>
    <w:rsid w:val="1582C790"/>
    <w:rsid w:val="161689D8"/>
    <w:rsid w:val="185B26C9"/>
    <w:rsid w:val="1988115C"/>
    <w:rsid w:val="1A4EBA48"/>
    <w:rsid w:val="1A6FCDF6"/>
    <w:rsid w:val="1CFCBE93"/>
    <w:rsid w:val="1E1EF6B4"/>
    <w:rsid w:val="1F06184C"/>
    <w:rsid w:val="217870DC"/>
    <w:rsid w:val="23468AC8"/>
    <w:rsid w:val="26548B8A"/>
    <w:rsid w:val="2861B8BD"/>
    <w:rsid w:val="287D332D"/>
    <w:rsid w:val="2B38A468"/>
    <w:rsid w:val="2B79D0B2"/>
    <w:rsid w:val="3109A62B"/>
    <w:rsid w:val="32438EA0"/>
    <w:rsid w:val="332942F9"/>
    <w:rsid w:val="38C1BB4A"/>
    <w:rsid w:val="39E3312C"/>
    <w:rsid w:val="3A01C432"/>
    <w:rsid w:val="3A98C6C6"/>
    <w:rsid w:val="4221F4F1"/>
    <w:rsid w:val="422B5C46"/>
    <w:rsid w:val="483D09C0"/>
    <w:rsid w:val="484E0AC3"/>
    <w:rsid w:val="4960D49E"/>
    <w:rsid w:val="4D371413"/>
    <w:rsid w:val="4E88AA3E"/>
    <w:rsid w:val="5340F95A"/>
    <w:rsid w:val="5368AA11"/>
    <w:rsid w:val="53900778"/>
    <w:rsid w:val="57452B66"/>
    <w:rsid w:val="5A46D16E"/>
    <w:rsid w:val="5ACF6F2D"/>
    <w:rsid w:val="5C3FA3EA"/>
    <w:rsid w:val="5D17387B"/>
    <w:rsid w:val="5EDF0E7C"/>
    <w:rsid w:val="5F33009F"/>
    <w:rsid w:val="60E5EF41"/>
    <w:rsid w:val="60E770E2"/>
    <w:rsid w:val="660769EF"/>
    <w:rsid w:val="68DF1B39"/>
    <w:rsid w:val="6A9E00AB"/>
    <w:rsid w:val="6BB9AAB9"/>
    <w:rsid w:val="6C3E7631"/>
    <w:rsid w:val="6E37C614"/>
    <w:rsid w:val="6F005368"/>
    <w:rsid w:val="6F8A509D"/>
    <w:rsid w:val="7398D0C2"/>
    <w:rsid w:val="73FBC9CD"/>
    <w:rsid w:val="74BC5174"/>
    <w:rsid w:val="7572812F"/>
    <w:rsid w:val="78CDD3E0"/>
    <w:rsid w:val="7A1D875C"/>
    <w:rsid w:val="7D3AE9BA"/>
    <w:rsid w:val="7E87027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D21D693"/>
  <w15:chartTrackingRefBased/>
  <w15:docId w15:val="{C24426CA-F05A-4CA9-A5CE-E9E59F770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65F0"/>
    <w:pPr>
      <w:suppressAutoHyphens/>
    </w:pPr>
    <w:rPr>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ascii="Times New Roman" w:eastAsia="Calibri"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ascii="Times New Roman" w:eastAsia="Times New Roman" w:hAnsi="Times New Roman"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eastAsia="Times New Roman"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Symbol" w:hAnsi="Symbol" w:cs="Symbol" w:hint="default"/>
      <w:color w:val="auto"/>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Times New Roman" w:eastAsia="Times New Roman"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sz w:val="22"/>
      <w:szCs w:val="22"/>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rPr>
  </w:style>
  <w:style w:type="character" w:customStyle="1" w:styleId="WW8Num9z0">
    <w:name w:val="WW8Num9z0"/>
    <w:rPr>
      <w:rFonts w:ascii="Times New Roman" w:eastAsia="Calibri"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Symbol" w:hAnsi="Symbol" w:cs="Symbol" w:hint="default"/>
      <w:color w:val="auto"/>
      <w:sz w:val="20"/>
      <w:szCs w:val="20"/>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Symbol" w:hAnsi="Symbol" w:cs="Symbol" w:hint="default"/>
      <w:color w:val="auto"/>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Times New Roman" w:eastAsia="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Symbol" w:hAnsi="Symbol" w:cs="Symbol" w:hint="default"/>
      <w:color w:val="auto"/>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Times New Roman" w:eastAsia="Times New Roman"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Numatytasispastraiposriftas1">
    <w:name w:val="Numatytasis pastraipos šriftas1"/>
  </w:style>
  <w:style w:type="character" w:styleId="Puslapionumeris">
    <w:name w:val="page number"/>
    <w:basedOn w:val="Numatytasispastraiposriftas1"/>
  </w:style>
  <w:style w:type="character" w:styleId="Hipersaitas">
    <w:name w:val="Hyperlink"/>
    <w:rPr>
      <w:color w:val="0000FF"/>
      <w:u w:val="single"/>
    </w:rPr>
  </w:style>
  <w:style w:type="character" w:customStyle="1" w:styleId="PagrindinistekstasDiagrama">
    <w:name w:val="Pagrindinis tekstas Diagrama"/>
    <w:rPr>
      <w:sz w:val="24"/>
      <w:lang w:val="lt-LT" w:eastAsia="ar-SA" w:bidi="ar-SA"/>
    </w:rPr>
  </w:style>
  <w:style w:type="paragraph" w:customStyle="1" w:styleId="Antrat1">
    <w:name w:val="Antraštė1"/>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pPr>
      <w:jc w:val="both"/>
    </w:pPr>
    <w:rPr>
      <w:szCs w:val="20"/>
    </w:r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styleId="Debesliotekstas">
    <w:name w:val="Balloon Text"/>
    <w:basedOn w:val="prastasis"/>
    <w:rPr>
      <w:rFonts w:ascii="Tahoma" w:hAnsi="Tahoma" w:cs="Tahoma"/>
      <w:sz w:val="16"/>
      <w:szCs w:val="16"/>
    </w:rPr>
  </w:style>
  <w:style w:type="paragraph" w:styleId="Porat">
    <w:name w:val="footer"/>
    <w:basedOn w:val="prastasis"/>
    <w:pPr>
      <w:tabs>
        <w:tab w:val="center" w:pos="4819"/>
        <w:tab w:val="right" w:pos="9638"/>
      </w:tabs>
    </w:pPr>
  </w:style>
  <w:style w:type="paragraph" w:customStyle="1" w:styleId="Dokumentostruktra1">
    <w:name w:val="Dokumento struktūra1"/>
    <w:basedOn w:val="prastasis"/>
    <w:pPr>
      <w:shd w:val="clear" w:color="auto" w:fill="000080"/>
    </w:pPr>
    <w:rPr>
      <w:rFonts w:ascii="Tahoma" w:hAnsi="Tahoma" w:cs="Tahoma"/>
      <w:sz w:val="20"/>
      <w:szCs w:val="20"/>
    </w:rPr>
  </w:style>
  <w:style w:type="paragraph" w:styleId="Antrats">
    <w:name w:val="header"/>
    <w:basedOn w:val="prastasis"/>
    <w:link w:val="AntratsDiagrama"/>
    <w:uiPriority w:val="99"/>
    <w:pPr>
      <w:tabs>
        <w:tab w:val="center" w:pos="4819"/>
        <w:tab w:val="right" w:pos="9638"/>
      </w:tabs>
    </w:pPr>
  </w:style>
  <w:style w:type="paragraph" w:customStyle="1" w:styleId="Kadroturinys">
    <w:name w:val="Kadro turinys"/>
    <w:basedOn w:val="Pagrindinistekstas"/>
  </w:style>
  <w:style w:type="paragraph" w:customStyle="1" w:styleId="Spalvotassraas1parykinimas1">
    <w:name w:val="Spalvotas sąrašas – 1 paryškinimas1"/>
    <w:basedOn w:val="prastasis"/>
    <w:uiPriority w:val="34"/>
    <w:qFormat/>
    <w:rsid w:val="00D7715D"/>
    <w:pPr>
      <w:ind w:left="720"/>
      <w:contextualSpacing/>
    </w:pPr>
  </w:style>
  <w:style w:type="character" w:styleId="Komentaronuoroda">
    <w:name w:val="annotation reference"/>
    <w:uiPriority w:val="99"/>
    <w:semiHidden/>
    <w:unhideWhenUsed/>
    <w:rsid w:val="0088739A"/>
    <w:rPr>
      <w:sz w:val="18"/>
      <w:szCs w:val="18"/>
    </w:rPr>
  </w:style>
  <w:style w:type="paragraph" w:styleId="Komentarotekstas">
    <w:name w:val="annotation text"/>
    <w:basedOn w:val="prastasis"/>
    <w:link w:val="KomentarotekstasDiagrama"/>
    <w:uiPriority w:val="99"/>
    <w:unhideWhenUsed/>
    <w:rsid w:val="0088739A"/>
  </w:style>
  <w:style w:type="character" w:customStyle="1" w:styleId="KomentarotekstasDiagrama">
    <w:name w:val="Komentaro tekstas Diagrama"/>
    <w:link w:val="Komentarotekstas"/>
    <w:uiPriority w:val="99"/>
    <w:rsid w:val="0088739A"/>
    <w:rPr>
      <w:sz w:val="24"/>
      <w:szCs w:val="24"/>
      <w:lang w:val="lt-LT" w:eastAsia="ar-SA"/>
    </w:rPr>
  </w:style>
  <w:style w:type="paragraph" w:styleId="Komentarotema">
    <w:name w:val="annotation subject"/>
    <w:basedOn w:val="Komentarotekstas"/>
    <w:next w:val="Komentarotekstas"/>
    <w:link w:val="KomentarotemaDiagrama"/>
    <w:uiPriority w:val="99"/>
    <w:semiHidden/>
    <w:unhideWhenUsed/>
    <w:rsid w:val="0088739A"/>
    <w:rPr>
      <w:b/>
      <w:bCs/>
      <w:sz w:val="20"/>
      <w:szCs w:val="20"/>
    </w:rPr>
  </w:style>
  <w:style w:type="character" w:customStyle="1" w:styleId="KomentarotemaDiagrama">
    <w:name w:val="Komentaro tema Diagrama"/>
    <w:link w:val="Komentarotema"/>
    <w:uiPriority w:val="99"/>
    <w:semiHidden/>
    <w:rsid w:val="0088739A"/>
    <w:rPr>
      <w:b/>
      <w:bCs/>
      <w:sz w:val="24"/>
      <w:szCs w:val="24"/>
      <w:lang w:val="lt-LT" w:eastAsia="ar-SA"/>
    </w:rPr>
  </w:style>
  <w:style w:type="character" w:customStyle="1" w:styleId="AntratsDiagrama">
    <w:name w:val="Antraštės Diagrama"/>
    <w:link w:val="Antrats"/>
    <w:uiPriority w:val="99"/>
    <w:rsid w:val="005D7394"/>
    <w:rPr>
      <w:sz w:val="24"/>
      <w:szCs w:val="24"/>
      <w:lang w:eastAsia="ar-SA"/>
    </w:rPr>
  </w:style>
  <w:style w:type="paragraph" w:styleId="Pataisymai">
    <w:name w:val="Revision"/>
    <w:hidden/>
    <w:uiPriority w:val="99"/>
    <w:semiHidden/>
    <w:rsid w:val="00B9561D"/>
    <w:rPr>
      <w:sz w:val="24"/>
      <w:szCs w:val="24"/>
      <w:lang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AC7560"/>
    <w:pPr>
      <w:suppressAutoHyphens w:val="0"/>
      <w:spacing w:after="200" w:line="276" w:lineRule="auto"/>
      <w:ind w:left="720"/>
      <w:contextualSpacing/>
    </w:pPr>
    <w:rPr>
      <w:rFonts w:eastAsia="Calibri"/>
      <w:szCs w:val="22"/>
      <w:lang w:eastAsia="en-US"/>
    </w:rPr>
  </w:style>
  <w:style w:type="character" w:styleId="Perirtashipersaitas">
    <w:name w:val="FollowedHyperlink"/>
    <w:uiPriority w:val="99"/>
    <w:semiHidden/>
    <w:unhideWhenUsed/>
    <w:rsid w:val="008F0AE8"/>
    <w:rPr>
      <w:color w:val="954F72"/>
      <w:u w:val="single"/>
    </w:rPr>
  </w:style>
  <w:style w:type="paragraph" w:customStyle="1" w:styleId="CharChar1Char">
    <w:name w:val="Char Char1 Char"/>
    <w:basedOn w:val="prastasis"/>
    <w:rsid w:val="006109A7"/>
    <w:pPr>
      <w:suppressAutoHyphens w:val="0"/>
      <w:spacing w:after="160" w:line="240" w:lineRule="exact"/>
    </w:pPr>
    <w:rPr>
      <w:rFonts w:ascii="Tahoma" w:hAnsi="Tahoma"/>
      <w:sz w:val="20"/>
      <w:szCs w:val="20"/>
      <w:lang w:val="en-US" w:eastAsia="en-US"/>
    </w:rPr>
  </w:style>
  <w:style w:type="paragraph" w:styleId="prastasiniatinklio">
    <w:name w:val="Normal (Web)"/>
    <w:basedOn w:val="prastasis"/>
    <w:uiPriority w:val="99"/>
    <w:unhideWhenUsed/>
    <w:rsid w:val="003E6FBA"/>
    <w:pPr>
      <w:suppressAutoHyphens w:val="0"/>
      <w:spacing w:before="100" w:beforeAutospacing="1" w:after="100" w:afterAutospacing="1"/>
    </w:pPr>
    <w:rPr>
      <w:rFonts w:ascii="Calibri" w:eastAsia="Calibri" w:hAnsi="Calibri" w:cs="Calibri"/>
      <w:sz w:val="22"/>
      <w:szCs w:val="22"/>
      <w:lang w:eastAsia="lt-LT"/>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F12D65"/>
    <w:rPr>
      <w:rFonts w:eastAsia="Calibri"/>
      <w:sz w:val="24"/>
      <w:szCs w:val="22"/>
      <w:lang w:eastAsia="en-US"/>
    </w:rPr>
  </w:style>
  <w:style w:type="paragraph" w:styleId="Dokumentoinaostekstas">
    <w:name w:val="endnote text"/>
    <w:basedOn w:val="prastasis"/>
    <w:link w:val="DokumentoinaostekstasDiagrama"/>
    <w:uiPriority w:val="99"/>
    <w:semiHidden/>
    <w:unhideWhenUsed/>
    <w:rsid w:val="00307D5A"/>
    <w:rPr>
      <w:sz w:val="20"/>
      <w:szCs w:val="20"/>
    </w:rPr>
  </w:style>
  <w:style w:type="character" w:customStyle="1" w:styleId="DokumentoinaostekstasDiagrama">
    <w:name w:val="Dokumento išnašos tekstas Diagrama"/>
    <w:link w:val="Dokumentoinaostekstas"/>
    <w:uiPriority w:val="99"/>
    <w:semiHidden/>
    <w:rsid w:val="00307D5A"/>
    <w:rPr>
      <w:lang w:eastAsia="ar-SA"/>
    </w:rPr>
  </w:style>
  <w:style w:type="character" w:styleId="Dokumentoinaosnumeris">
    <w:name w:val="endnote reference"/>
    <w:uiPriority w:val="99"/>
    <w:semiHidden/>
    <w:unhideWhenUsed/>
    <w:rsid w:val="00307D5A"/>
    <w:rPr>
      <w:vertAlign w:val="superscript"/>
    </w:rPr>
  </w:style>
  <w:style w:type="character" w:customStyle="1" w:styleId="fontstyle01">
    <w:name w:val="fontstyle01"/>
    <w:rsid w:val="00E03064"/>
    <w:rPr>
      <w:rFonts w:ascii="Arial-BoldMT" w:hAnsi="Arial-BoldMT" w:hint="default"/>
      <w:b/>
      <w:bCs/>
      <w:i w:val="0"/>
      <w:iCs w:val="0"/>
      <w:color w:val="000000"/>
      <w:sz w:val="18"/>
      <w:szCs w:val="18"/>
    </w:rPr>
  </w:style>
  <w:style w:type="character" w:customStyle="1" w:styleId="fontstyle21">
    <w:name w:val="fontstyle21"/>
    <w:rsid w:val="00E03064"/>
    <w:rPr>
      <w:rFonts w:ascii="ArialMT" w:hAnsi="ArialMT" w:hint="default"/>
      <w:b w:val="0"/>
      <w:bCs w:val="0"/>
      <w:i w:val="0"/>
      <w:iCs w:val="0"/>
      <w:color w:val="000000"/>
      <w:sz w:val="18"/>
      <w:szCs w:val="18"/>
    </w:rPr>
  </w:style>
  <w:style w:type="numbering" w:customStyle="1" w:styleId="Stilius1">
    <w:name w:val="Stilius1"/>
    <w:uiPriority w:val="99"/>
    <w:rsid w:val="00C71F81"/>
    <w:pPr>
      <w:numPr>
        <w:numId w:val="35"/>
      </w:numPr>
    </w:pPr>
  </w:style>
  <w:style w:type="character" w:customStyle="1" w:styleId="ui-provider">
    <w:name w:val="ui-provider"/>
    <w:basedOn w:val="Numatytasispastraiposriftas"/>
    <w:rsid w:val="00BB1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978563">
      <w:bodyDiv w:val="1"/>
      <w:marLeft w:val="0"/>
      <w:marRight w:val="0"/>
      <w:marTop w:val="0"/>
      <w:marBottom w:val="0"/>
      <w:divBdr>
        <w:top w:val="none" w:sz="0" w:space="0" w:color="auto"/>
        <w:left w:val="none" w:sz="0" w:space="0" w:color="auto"/>
        <w:bottom w:val="none" w:sz="0" w:space="0" w:color="auto"/>
        <w:right w:val="none" w:sz="0" w:space="0" w:color="auto"/>
      </w:divBdr>
    </w:div>
    <w:div w:id="230387522">
      <w:bodyDiv w:val="1"/>
      <w:marLeft w:val="0"/>
      <w:marRight w:val="0"/>
      <w:marTop w:val="0"/>
      <w:marBottom w:val="0"/>
      <w:divBdr>
        <w:top w:val="none" w:sz="0" w:space="0" w:color="auto"/>
        <w:left w:val="none" w:sz="0" w:space="0" w:color="auto"/>
        <w:bottom w:val="none" w:sz="0" w:space="0" w:color="auto"/>
        <w:right w:val="none" w:sz="0" w:space="0" w:color="auto"/>
      </w:divBdr>
    </w:div>
    <w:div w:id="261109674">
      <w:bodyDiv w:val="1"/>
      <w:marLeft w:val="0"/>
      <w:marRight w:val="0"/>
      <w:marTop w:val="0"/>
      <w:marBottom w:val="0"/>
      <w:divBdr>
        <w:top w:val="none" w:sz="0" w:space="0" w:color="auto"/>
        <w:left w:val="none" w:sz="0" w:space="0" w:color="auto"/>
        <w:bottom w:val="none" w:sz="0" w:space="0" w:color="auto"/>
        <w:right w:val="none" w:sz="0" w:space="0" w:color="auto"/>
      </w:divBdr>
    </w:div>
    <w:div w:id="283851081">
      <w:bodyDiv w:val="1"/>
      <w:marLeft w:val="0"/>
      <w:marRight w:val="0"/>
      <w:marTop w:val="0"/>
      <w:marBottom w:val="0"/>
      <w:divBdr>
        <w:top w:val="none" w:sz="0" w:space="0" w:color="auto"/>
        <w:left w:val="none" w:sz="0" w:space="0" w:color="auto"/>
        <w:bottom w:val="none" w:sz="0" w:space="0" w:color="auto"/>
        <w:right w:val="none" w:sz="0" w:space="0" w:color="auto"/>
      </w:divBdr>
    </w:div>
    <w:div w:id="291860637">
      <w:bodyDiv w:val="1"/>
      <w:marLeft w:val="0"/>
      <w:marRight w:val="0"/>
      <w:marTop w:val="0"/>
      <w:marBottom w:val="0"/>
      <w:divBdr>
        <w:top w:val="none" w:sz="0" w:space="0" w:color="auto"/>
        <w:left w:val="none" w:sz="0" w:space="0" w:color="auto"/>
        <w:bottom w:val="none" w:sz="0" w:space="0" w:color="auto"/>
        <w:right w:val="none" w:sz="0" w:space="0" w:color="auto"/>
      </w:divBdr>
      <w:divsChild>
        <w:div w:id="1915120658">
          <w:marLeft w:val="0"/>
          <w:marRight w:val="0"/>
          <w:marTop w:val="0"/>
          <w:marBottom w:val="0"/>
          <w:divBdr>
            <w:top w:val="none" w:sz="0" w:space="0" w:color="auto"/>
            <w:left w:val="none" w:sz="0" w:space="0" w:color="auto"/>
            <w:bottom w:val="none" w:sz="0" w:space="0" w:color="auto"/>
            <w:right w:val="none" w:sz="0" w:space="0" w:color="auto"/>
          </w:divBdr>
          <w:divsChild>
            <w:div w:id="1371224758">
              <w:marLeft w:val="0"/>
              <w:marRight w:val="0"/>
              <w:marTop w:val="0"/>
              <w:marBottom w:val="0"/>
              <w:divBdr>
                <w:top w:val="none" w:sz="0" w:space="0" w:color="auto"/>
                <w:left w:val="none" w:sz="0" w:space="0" w:color="auto"/>
                <w:bottom w:val="none" w:sz="0" w:space="0" w:color="auto"/>
                <w:right w:val="none" w:sz="0" w:space="0" w:color="auto"/>
              </w:divBdr>
              <w:divsChild>
                <w:div w:id="515923129">
                  <w:marLeft w:val="0"/>
                  <w:marRight w:val="0"/>
                  <w:marTop w:val="0"/>
                  <w:marBottom w:val="0"/>
                  <w:divBdr>
                    <w:top w:val="none" w:sz="0" w:space="0" w:color="auto"/>
                    <w:left w:val="none" w:sz="0" w:space="0" w:color="auto"/>
                    <w:bottom w:val="none" w:sz="0" w:space="0" w:color="auto"/>
                    <w:right w:val="none" w:sz="0" w:space="0" w:color="auto"/>
                  </w:divBdr>
                  <w:divsChild>
                    <w:div w:id="211327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961100">
      <w:bodyDiv w:val="1"/>
      <w:marLeft w:val="0"/>
      <w:marRight w:val="0"/>
      <w:marTop w:val="0"/>
      <w:marBottom w:val="0"/>
      <w:divBdr>
        <w:top w:val="none" w:sz="0" w:space="0" w:color="auto"/>
        <w:left w:val="none" w:sz="0" w:space="0" w:color="auto"/>
        <w:bottom w:val="none" w:sz="0" w:space="0" w:color="auto"/>
        <w:right w:val="none" w:sz="0" w:space="0" w:color="auto"/>
      </w:divBdr>
      <w:divsChild>
        <w:div w:id="1169058244">
          <w:marLeft w:val="0"/>
          <w:marRight w:val="0"/>
          <w:marTop w:val="0"/>
          <w:marBottom w:val="0"/>
          <w:divBdr>
            <w:top w:val="none" w:sz="0" w:space="0" w:color="auto"/>
            <w:left w:val="none" w:sz="0" w:space="0" w:color="auto"/>
            <w:bottom w:val="none" w:sz="0" w:space="0" w:color="auto"/>
            <w:right w:val="none" w:sz="0" w:space="0" w:color="auto"/>
          </w:divBdr>
          <w:divsChild>
            <w:div w:id="1768110272">
              <w:marLeft w:val="0"/>
              <w:marRight w:val="0"/>
              <w:marTop w:val="0"/>
              <w:marBottom w:val="0"/>
              <w:divBdr>
                <w:top w:val="none" w:sz="0" w:space="0" w:color="auto"/>
                <w:left w:val="none" w:sz="0" w:space="0" w:color="auto"/>
                <w:bottom w:val="none" w:sz="0" w:space="0" w:color="auto"/>
                <w:right w:val="none" w:sz="0" w:space="0" w:color="auto"/>
              </w:divBdr>
              <w:divsChild>
                <w:div w:id="205684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041350">
      <w:bodyDiv w:val="1"/>
      <w:marLeft w:val="0"/>
      <w:marRight w:val="0"/>
      <w:marTop w:val="0"/>
      <w:marBottom w:val="0"/>
      <w:divBdr>
        <w:top w:val="none" w:sz="0" w:space="0" w:color="auto"/>
        <w:left w:val="none" w:sz="0" w:space="0" w:color="auto"/>
        <w:bottom w:val="none" w:sz="0" w:space="0" w:color="auto"/>
        <w:right w:val="none" w:sz="0" w:space="0" w:color="auto"/>
      </w:divBdr>
      <w:divsChild>
        <w:div w:id="988555494">
          <w:marLeft w:val="0"/>
          <w:marRight w:val="0"/>
          <w:marTop w:val="0"/>
          <w:marBottom w:val="0"/>
          <w:divBdr>
            <w:top w:val="none" w:sz="0" w:space="0" w:color="auto"/>
            <w:left w:val="none" w:sz="0" w:space="0" w:color="auto"/>
            <w:bottom w:val="none" w:sz="0" w:space="0" w:color="auto"/>
            <w:right w:val="none" w:sz="0" w:space="0" w:color="auto"/>
          </w:divBdr>
          <w:divsChild>
            <w:div w:id="1668945876">
              <w:marLeft w:val="0"/>
              <w:marRight w:val="0"/>
              <w:marTop w:val="0"/>
              <w:marBottom w:val="0"/>
              <w:divBdr>
                <w:top w:val="none" w:sz="0" w:space="0" w:color="auto"/>
                <w:left w:val="none" w:sz="0" w:space="0" w:color="auto"/>
                <w:bottom w:val="none" w:sz="0" w:space="0" w:color="auto"/>
                <w:right w:val="none" w:sz="0" w:space="0" w:color="auto"/>
              </w:divBdr>
              <w:divsChild>
                <w:div w:id="167259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174941">
      <w:bodyDiv w:val="1"/>
      <w:marLeft w:val="0"/>
      <w:marRight w:val="0"/>
      <w:marTop w:val="0"/>
      <w:marBottom w:val="0"/>
      <w:divBdr>
        <w:top w:val="none" w:sz="0" w:space="0" w:color="auto"/>
        <w:left w:val="none" w:sz="0" w:space="0" w:color="auto"/>
        <w:bottom w:val="none" w:sz="0" w:space="0" w:color="auto"/>
        <w:right w:val="none" w:sz="0" w:space="0" w:color="auto"/>
      </w:divBdr>
    </w:div>
    <w:div w:id="783038114">
      <w:bodyDiv w:val="1"/>
      <w:marLeft w:val="0"/>
      <w:marRight w:val="0"/>
      <w:marTop w:val="0"/>
      <w:marBottom w:val="0"/>
      <w:divBdr>
        <w:top w:val="none" w:sz="0" w:space="0" w:color="auto"/>
        <w:left w:val="none" w:sz="0" w:space="0" w:color="auto"/>
        <w:bottom w:val="none" w:sz="0" w:space="0" w:color="auto"/>
        <w:right w:val="none" w:sz="0" w:space="0" w:color="auto"/>
      </w:divBdr>
      <w:divsChild>
        <w:div w:id="743375490">
          <w:marLeft w:val="0"/>
          <w:marRight w:val="0"/>
          <w:marTop w:val="0"/>
          <w:marBottom w:val="0"/>
          <w:divBdr>
            <w:top w:val="none" w:sz="0" w:space="0" w:color="auto"/>
            <w:left w:val="none" w:sz="0" w:space="0" w:color="auto"/>
            <w:bottom w:val="none" w:sz="0" w:space="0" w:color="auto"/>
            <w:right w:val="none" w:sz="0" w:space="0" w:color="auto"/>
          </w:divBdr>
          <w:divsChild>
            <w:div w:id="1934508448">
              <w:marLeft w:val="0"/>
              <w:marRight w:val="0"/>
              <w:marTop w:val="0"/>
              <w:marBottom w:val="0"/>
              <w:divBdr>
                <w:top w:val="none" w:sz="0" w:space="0" w:color="auto"/>
                <w:left w:val="none" w:sz="0" w:space="0" w:color="auto"/>
                <w:bottom w:val="none" w:sz="0" w:space="0" w:color="auto"/>
                <w:right w:val="none" w:sz="0" w:space="0" w:color="auto"/>
              </w:divBdr>
              <w:divsChild>
                <w:div w:id="194002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541932">
      <w:bodyDiv w:val="1"/>
      <w:marLeft w:val="0"/>
      <w:marRight w:val="0"/>
      <w:marTop w:val="0"/>
      <w:marBottom w:val="0"/>
      <w:divBdr>
        <w:top w:val="none" w:sz="0" w:space="0" w:color="auto"/>
        <w:left w:val="none" w:sz="0" w:space="0" w:color="auto"/>
        <w:bottom w:val="none" w:sz="0" w:space="0" w:color="auto"/>
        <w:right w:val="none" w:sz="0" w:space="0" w:color="auto"/>
      </w:divBdr>
    </w:div>
    <w:div w:id="1025716932">
      <w:bodyDiv w:val="1"/>
      <w:marLeft w:val="0"/>
      <w:marRight w:val="0"/>
      <w:marTop w:val="0"/>
      <w:marBottom w:val="0"/>
      <w:divBdr>
        <w:top w:val="none" w:sz="0" w:space="0" w:color="auto"/>
        <w:left w:val="none" w:sz="0" w:space="0" w:color="auto"/>
        <w:bottom w:val="none" w:sz="0" w:space="0" w:color="auto"/>
        <w:right w:val="none" w:sz="0" w:space="0" w:color="auto"/>
      </w:divBdr>
      <w:divsChild>
        <w:div w:id="221210663">
          <w:marLeft w:val="0"/>
          <w:marRight w:val="0"/>
          <w:marTop w:val="0"/>
          <w:marBottom w:val="0"/>
          <w:divBdr>
            <w:top w:val="none" w:sz="0" w:space="0" w:color="auto"/>
            <w:left w:val="none" w:sz="0" w:space="0" w:color="auto"/>
            <w:bottom w:val="none" w:sz="0" w:space="0" w:color="auto"/>
            <w:right w:val="none" w:sz="0" w:space="0" w:color="auto"/>
          </w:divBdr>
          <w:divsChild>
            <w:div w:id="488601215">
              <w:marLeft w:val="0"/>
              <w:marRight w:val="0"/>
              <w:marTop w:val="0"/>
              <w:marBottom w:val="0"/>
              <w:divBdr>
                <w:top w:val="none" w:sz="0" w:space="0" w:color="auto"/>
                <w:left w:val="none" w:sz="0" w:space="0" w:color="auto"/>
                <w:bottom w:val="none" w:sz="0" w:space="0" w:color="auto"/>
                <w:right w:val="none" w:sz="0" w:space="0" w:color="auto"/>
              </w:divBdr>
              <w:divsChild>
                <w:div w:id="17163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807774">
      <w:bodyDiv w:val="1"/>
      <w:marLeft w:val="0"/>
      <w:marRight w:val="0"/>
      <w:marTop w:val="0"/>
      <w:marBottom w:val="0"/>
      <w:divBdr>
        <w:top w:val="none" w:sz="0" w:space="0" w:color="auto"/>
        <w:left w:val="none" w:sz="0" w:space="0" w:color="auto"/>
        <w:bottom w:val="none" w:sz="0" w:space="0" w:color="auto"/>
        <w:right w:val="none" w:sz="0" w:space="0" w:color="auto"/>
      </w:divBdr>
    </w:div>
    <w:div w:id="1128860207">
      <w:bodyDiv w:val="1"/>
      <w:marLeft w:val="0"/>
      <w:marRight w:val="0"/>
      <w:marTop w:val="0"/>
      <w:marBottom w:val="0"/>
      <w:divBdr>
        <w:top w:val="none" w:sz="0" w:space="0" w:color="auto"/>
        <w:left w:val="none" w:sz="0" w:space="0" w:color="auto"/>
        <w:bottom w:val="none" w:sz="0" w:space="0" w:color="auto"/>
        <w:right w:val="none" w:sz="0" w:space="0" w:color="auto"/>
      </w:divBdr>
    </w:div>
    <w:div w:id="1217159989">
      <w:bodyDiv w:val="1"/>
      <w:marLeft w:val="0"/>
      <w:marRight w:val="0"/>
      <w:marTop w:val="0"/>
      <w:marBottom w:val="0"/>
      <w:divBdr>
        <w:top w:val="none" w:sz="0" w:space="0" w:color="auto"/>
        <w:left w:val="none" w:sz="0" w:space="0" w:color="auto"/>
        <w:bottom w:val="none" w:sz="0" w:space="0" w:color="auto"/>
        <w:right w:val="none" w:sz="0" w:space="0" w:color="auto"/>
      </w:divBdr>
    </w:div>
    <w:div w:id="1235702477">
      <w:bodyDiv w:val="1"/>
      <w:marLeft w:val="0"/>
      <w:marRight w:val="0"/>
      <w:marTop w:val="0"/>
      <w:marBottom w:val="0"/>
      <w:divBdr>
        <w:top w:val="none" w:sz="0" w:space="0" w:color="auto"/>
        <w:left w:val="none" w:sz="0" w:space="0" w:color="auto"/>
        <w:bottom w:val="none" w:sz="0" w:space="0" w:color="auto"/>
        <w:right w:val="none" w:sz="0" w:space="0" w:color="auto"/>
      </w:divBdr>
    </w:div>
    <w:div w:id="1288002594">
      <w:bodyDiv w:val="1"/>
      <w:marLeft w:val="0"/>
      <w:marRight w:val="0"/>
      <w:marTop w:val="0"/>
      <w:marBottom w:val="0"/>
      <w:divBdr>
        <w:top w:val="none" w:sz="0" w:space="0" w:color="auto"/>
        <w:left w:val="none" w:sz="0" w:space="0" w:color="auto"/>
        <w:bottom w:val="none" w:sz="0" w:space="0" w:color="auto"/>
        <w:right w:val="none" w:sz="0" w:space="0" w:color="auto"/>
      </w:divBdr>
    </w:div>
    <w:div w:id="1452940048">
      <w:bodyDiv w:val="1"/>
      <w:marLeft w:val="0"/>
      <w:marRight w:val="0"/>
      <w:marTop w:val="0"/>
      <w:marBottom w:val="0"/>
      <w:divBdr>
        <w:top w:val="none" w:sz="0" w:space="0" w:color="auto"/>
        <w:left w:val="none" w:sz="0" w:space="0" w:color="auto"/>
        <w:bottom w:val="none" w:sz="0" w:space="0" w:color="auto"/>
        <w:right w:val="none" w:sz="0" w:space="0" w:color="auto"/>
      </w:divBdr>
    </w:div>
    <w:div w:id="1467815880">
      <w:bodyDiv w:val="1"/>
      <w:marLeft w:val="0"/>
      <w:marRight w:val="0"/>
      <w:marTop w:val="0"/>
      <w:marBottom w:val="0"/>
      <w:divBdr>
        <w:top w:val="none" w:sz="0" w:space="0" w:color="auto"/>
        <w:left w:val="none" w:sz="0" w:space="0" w:color="auto"/>
        <w:bottom w:val="none" w:sz="0" w:space="0" w:color="auto"/>
        <w:right w:val="none" w:sz="0" w:space="0" w:color="auto"/>
      </w:divBdr>
    </w:div>
    <w:div w:id="1476679431">
      <w:bodyDiv w:val="1"/>
      <w:marLeft w:val="0"/>
      <w:marRight w:val="0"/>
      <w:marTop w:val="0"/>
      <w:marBottom w:val="0"/>
      <w:divBdr>
        <w:top w:val="none" w:sz="0" w:space="0" w:color="auto"/>
        <w:left w:val="none" w:sz="0" w:space="0" w:color="auto"/>
        <w:bottom w:val="none" w:sz="0" w:space="0" w:color="auto"/>
        <w:right w:val="none" w:sz="0" w:space="0" w:color="auto"/>
      </w:divBdr>
    </w:div>
    <w:div w:id="1478961905">
      <w:bodyDiv w:val="1"/>
      <w:marLeft w:val="0"/>
      <w:marRight w:val="0"/>
      <w:marTop w:val="0"/>
      <w:marBottom w:val="0"/>
      <w:divBdr>
        <w:top w:val="none" w:sz="0" w:space="0" w:color="auto"/>
        <w:left w:val="none" w:sz="0" w:space="0" w:color="auto"/>
        <w:bottom w:val="none" w:sz="0" w:space="0" w:color="auto"/>
        <w:right w:val="none" w:sz="0" w:space="0" w:color="auto"/>
      </w:divBdr>
    </w:div>
    <w:div w:id="1482693498">
      <w:bodyDiv w:val="1"/>
      <w:marLeft w:val="0"/>
      <w:marRight w:val="0"/>
      <w:marTop w:val="0"/>
      <w:marBottom w:val="0"/>
      <w:divBdr>
        <w:top w:val="none" w:sz="0" w:space="0" w:color="auto"/>
        <w:left w:val="none" w:sz="0" w:space="0" w:color="auto"/>
        <w:bottom w:val="none" w:sz="0" w:space="0" w:color="auto"/>
        <w:right w:val="none" w:sz="0" w:space="0" w:color="auto"/>
      </w:divBdr>
    </w:div>
    <w:div w:id="1516111659">
      <w:bodyDiv w:val="1"/>
      <w:marLeft w:val="0"/>
      <w:marRight w:val="0"/>
      <w:marTop w:val="0"/>
      <w:marBottom w:val="0"/>
      <w:divBdr>
        <w:top w:val="none" w:sz="0" w:space="0" w:color="auto"/>
        <w:left w:val="none" w:sz="0" w:space="0" w:color="auto"/>
        <w:bottom w:val="none" w:sz="0" w:space="0" w:color="auto"/>
        <w:right w:val="none" w:sz="0" w:space="0" w:color="auto"/>
      </w:divBdr>
      <w:divsChild>
        <w:div w:id="1036465225">
          <w:marLeft w:val="0"/>
          <w:marRight w:val="0"/>
          <w:marTop w:val="0"/>
          <w:marBottom w:val="0"/>
          <w:divBdr>
            <w:top w:val="none" w:sz="0" w:space="0" w:color="auto"/>
            <w:left w:val="none" w:sz="0" w:space="0" w:color="auto"/>
            <w:bottom w:val="none" w:sz="0" w:space="0" w:color="auto"/>
            <w:right w:val="none" w:sz="0" w:space="0" w:color="auto"/>
          </w:divBdr>
          <w:divsChild>
            <w:div w:id="360398831">
              <w:marLeft w:val="0"/>
              <w:marRight w:val="0"/>
              <w:marTop w:val="0"/>
              <w:marBottom w:val="0"/>
              <w:divBdr>
                <w:top w:val="none" w:sz="0" w:space="0" w:color="auto"/>
                <w:left w:val="none" w:sz="0" w:space="0" w:color="auto"/>
                <w:bottom w:val="none" w:sz="0" w:space="0" w:color="auto"/>
                <w:right w:val="none" w:sz="0" w:space="0" w:color="auto"/>
              </w:divBdr>
              <w:divsChild>
                <w:div w:id="591738727">
                  <w:marLeft w:val="0"/>
                  <w:marRight w:val="0"/>
                  <w:marTop w:val="0"/>
                  <w:marBottom w:val="0"/>
                  <w:divBdr>
                    <w:top w:val="none" w:sz="0" w:space="0" w:color="auto"/>
                    <w:left w:val="none" w:sz="0" w:space="0" w:color="auto"/>
                    <w:bottom w:val="none" w:sz="0" w:space="0" w:color="auto"/>
                    <w:right w:val="none" w:sz="0" w:space="0" w:color="auto"/>
                  </w:divBdr>
                </w:div>
              </w:divsChild>
            </w:div>
            <w:div w:id="1621496414">
              <w:marLeft w:val="0"/>
              <w:marRight w:val="0"/>
              <w:marTop w:val="0"/>
              <w:marBottom w:val="0"/>
              <w:divBdr>
                <w:top w:val="none" w:sz="0" w:space="0" w:color="auto"/>
                <w:left w:val="none" w:sz="0" w:space="0" w:color="auto"/>
                <w:bottom w:val="none" w:sz="0" w:space="0" w:color="auto"/>
                <w:right w:val="none" w:sz="0" w:space="0" w:color="auto"/>
              </w:divBdr>
              <w:divsChild>
                <w:div w:id="194014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537704">
          <w:marLeft w:val="0"/>
          <w:marRight w:val="0"/>
          <w:marTop w:val="0"/>
          <w:marBottom w:val="0"/>
          <w:divBdr>
            <w:top w:val="none" w:sz="0" w:space="0" w:color="auto"/>
            <w:left w:val="none" w:sz="0" w:space="0" w:color="auto"/>
            <w:bottom w:val="none" w:sz="0" w:space="0" w:color="auto"/>
            <w:right w:val="none" w:sz="0" w:space="0" w:color="auto"/>
          </w:divBdr>
          <w:divsChild>
            <w:div w:id="546455923">
              <w:marLeft w:val="0"/>
              <w:marRight w:val="0"/>
              <w:marTop w:val="0"/>
              <w:marBottom w:val="0"/>
              <w:divBdr>
                <w:top w:val="none" w:sz="0" w:space="0" w:color="auto"/>
                <w:left w:val="none" w:sz="0" w:space="0" w:color="auto"/>
                <w:bottom w:val="none" w:sz="0" w:space="0" w:color="auto"/>
                <w:right w:val="none" w:sz="0" w:space="0" w:color="auto"/>
              </w:divBdr>
              <w:divsChild>
                <w:div w:id="95659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189042">
      <w:bodyDiv w:val="1"/>
      <w:marLeft w:val="0"/>
      <w:marRight w:val="0"/>
      <w:marTop w:val="0"/>
      <w:marBottom w:val="0"/>
      <w:divBdr>
        <w:top w:val="none" w:sz="0" w:space="0" w:color="auto"/>
        <w:left w:val="none" w:sz="0" w:space="0" w:color="auto"/>
        <w:bottom w:val="none" w:sz="0" w:space="0" w:color="auto"/>
        <w:right w:val="none" w:sz="0" w:space="0" w:color="auto"/>
      </w:divBdr>
    </w:div>
    <w:div w:id="1640915130">
      <w:bodyDiv w:val="1"/>
      <w:marLeft w:val="0"/>
      <w:marRight w:val="0"/>
      <w:marTop w:val="0"/>
      <w:marBottom w:val="0"/>
      <w:divBdr>
        <w:top w:val="none" w:sz="0" w:space="0" w:color="auto"/>
        <w:left w:val="none" w:sz="0" w:space="0" w:color="auto"/>
        <w:bottom w:val="none" w:sz="0" w:space="0" w:color="auto"/>
        <w:right w:val="none" w:sz="0" w:space="0" w:color="auto"/>
      </w:divBdr>
    </w:div>
    <w:div w:id="1923299629">
      <w:bodyDiv w:val="1"/>
      <w:marLeft w:val="0"/>
      <w:marRight w:val="0"/>
      <w:marTop w:val="0"/>
      <w:marBottom w:val="0"/>
      <w:divBdr>
        <w:top w:val="none" w:sz="0" w:space="0" w:color="auto"/>
        <w:left w:val="none" w:sz="0" w:space="0" w:color="auto"/>
        <w:bottom w:val="none" w:sz="0" w:space="0" w:color="auto"/>
        <w:right w:val="none" w:sz="0" w:space="0" w:color="auto"/>
      </w:divBdr>
      <w:divsChild>
        <w:div w:id="574901340">
          <w:marLeft w:val="0"/>
          <w:marRight w:val="0"/>
          <w:marTop w:val="0"/>
          <w:marBottom w:val="0"/>
          <w:divBdr>
            <w:top w:val="none" w:sz="0" w:space="0" w:color="auto"/>
            <w:left w:val="none" w:sz="0" w:space="0" w:color="auto"/>
            <w:bottom w:val="none" w:sz="0" w:space="0" w:color="auto"/>
            <w:right w:val="none" w:sz="0" w:space="0" w:color="auto"/>
          </w:divBdr>
          <w:divsChild>
            <w:div w:id="394662600">
              <w:marLeft w:val="0"/>
              <w:marRight w:val="0"/>
              <w:marTop w:val="0"/>
              <w:marBottom w:val="0"/>
              <w:divBdr>
                <w:top w:val="none" w:sz="0" w:space="0" w:color="auto"/>
                <w:left w:val="none" w:sz="0" w:space="0" w:color="auto"/>
                <w:bottom w:val="none" w:sz="0" w:space="0" w:color="auto"/>
                <w:right w:val="none" w:sz="0" w:space="0" w:color="auto"/>
              </w:divBdr>
              <w:divsChild>
                <w:div w:id="135875236">
                  <w:marLeft w:val="0"/>
                  <w:marRight w:val="0"/>
                  <w:marTop w:val="0"/>
                  <w:marBottom w:val="0"/>
                  <w:divBdr>
                    <w:top w:val="none" w:sz="0" w:space="0" w:color="auto"/>
                    <w:left w:val="none" w:sz="0" w:space="0" w:color="auto"/>
                    <w:bottom w:val="none" w:sz="0" w:space="0" w:color="auto"/>
                    <w:right w:val="none" w:sz="0" w:space="0" w:color="auto"/>
                  </w:divBdr>
                  <w:divsChild>
                    <w:div w:id="487329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909356">
      <w:bodyDiv w:val="1"/>
      <w:marLeft w:val="0"/>
      <w:marRight w:val="0"/>
      <w:marTop w:val="0"/>
      <w:marBottom w:val="0"/>
      <w:divBdr>
        <w:top w:val="none" w:sz="0" w:space="0" w:color="auto"/>
        <w:left w:val="none" w:sz="0" w:space="0" w:color="auto"/>
        <w:bottom w:val="none" w:sz="0" w:space="0" w:color="auto"/>
        <w:right w:val="none" w:sz="0" w:space="0" w:color="auto"/>
      </w:divBdr>
      <w:divsChild>
        <w:div w:id="1269855730">
          <w:marLeft w:val="0"/>
          <w:marRight w:val="0"/>
          <w:marTop w:val="0"/>
          <w:marBottom w:val="0"/>
          <w:divBdr>
            <w:top w:val="none" w:sz="0" w:space="0" w:color="auto"/>
            <w:left w:val="none" w:sz="0" w:space="0" w:color="auto"/>
            <w:bottom w:val="none" w:sz="0" w:space="0" w:color="auto"/>
            <w:right w:val="none" w:sz="0" w:space="0" w:color="auto"/>
          </w:divBdr>
          <w:divsChild>
            <w:div w:id="1946647786">
              <w:marLeft w:val="0"/>
              <w:marRight w:val="0"/>
              <w:marTop w:val="0"/>
              <w:marBottom w:val="0"/>
              <w:divBdr>
                <w:top w:val="none" w:sz="0" w:space="0" w:color="auto"/>
                <w:left w:val="none" w:sz="0" w:space="0" w:color="auto"/>
                <w:bottom w:val="none" w:sz="0" w:space="0" w:color="auto"/>
                <w:right w:val="none" w:sz="0" w:space="0" w:color="auto"/>
              </w:divBdr>
              <w:divsChild>
                <w:div w:id="913049183">
                  <w:marLeft w:val="0"/>
                  <w:marRight w:val="0"/>
                  <w:marTop w:val="0"/>
                  <w:marBottom w:val="0"/>
                  <w:divBdr>
                    <w:top w:val="none" w:sz="0" w:space="0" w:color="auto"/>
                    <w:left w:val="none" w:sz="0" w:space="0" w:color="auto"/>
                    <w:bottom w:val="none" w:sz="0" w:space="0" w:color="auto"/>
                    <w:right w:val="none" w:sz="0" w:space="0" w:color="auto"/>
                  </w:divBdr>
                  <w:divsChild>
                    <w:div w:id="20570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4959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d7f050632ae12dc2c8881f82b1db4156">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faa49be869c2ebb58f31f02a723ec9d1"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006D58-2DC8-45BA-8253-9ABB66ABB9A7}">
  <ds:schemaRefs>
    <ds:schemaRef ds:uri="http://schemas.microsoft.com/office/infopath/2007/PartnerControls"/>
    <ds:schemaRef ds:uri="http://www.w3.org/XML/1998/namespace"/>
    <ds:schemaRef ds:uri="http://schemas.microsoft.com/office/2006/metadata/properties"/>
    <ds:schemaRef ds:uri="http://purl.org/dc/terms/"/>
    <ds:schemaRef ds:uri="http://schemas.microsoft.com/office/2006/documentManagement/types"/>
    <ds:schemaRef ds:uri="http://purl.org/dc/elements/1.1/"/>
    <ds:schemaRef ds:uri="600ff81f-8d6e-490a-9301-caac4298b7fb"/>
    <ds:schemaRef ds:uri="http://schemas.openxmlformats.org/package/2006/metadata/core-properties"/>
    <ds:schemaRef ds:uri="24fc6317-c063-4ee8-8087-6d60cd24f46a"/>
    <ds:schemaRef ds:uri="http://purl.org/dc/dcmitype/"/>
  </ds:schemaRefs>
</ds:datastoreItem>
</file>

<file path=customXml/itemProps2.xml><?xml version="1.0" encoding="utf-8"?>
<ds:datastoreItem xmlns:ds="http://schemas.openxmlformats.org/officeDocument/2006/customXml" ds:itemID="{E217CE7E-368F-4256-AA68-5D9C2D97C6AB}">
  <ds:schemaRefs>
    <ds:schemaRef ds:uri="http://schemas.openxmlformats.org/officeDocument/2006/bibliography"/>
  </ds:schemaRefs>
</ds:datastoreItem>
</file>

<file path=customXml/itemProps3.xml><?xml version="1.0" encoding="utf-8"?>
<ds:datastoreItem xmlns:ds="http://schemas.openxmlformats.org/officeDocument/2006/customXml" ds:itemID="{B5D8EDD8-2F90-473B-A5C2-827D88BAD150}"/>
</file>

<file path=customXml/itemProps4.xml><?xml version="1.0" encoding="utf-8"?>
<ds:datastoreItem xmlns:ds="http://schemas.openxmlformats.org/officeDocument/2006/customXml" ds:itemID="{21B4FA5E-441C-49F1-9CC9-2564B56D2D16}">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31</TotalTime>
  <Pages>3</Pages>
  <Words>6970</Words>
  <Characters>3974</Characters>
  <Application>Microsoft Office Word</Application>
  <DocSecurity>0</DocSecurity>
  <Lines>33</Lines>
  <Paragraphs>21</Paragraphs>
  <ScaleCrop>false</ScaleCrop>
  <Manager/>
  <Company/>
  <LinksUpToDate>false</LinksUpToDate>
  <CharactersWithSpaces>10923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aiškinamasis raštas</dc:title>
  <dc:subject/>
  <dc:creator>Vienišas Vilkas</dc:creator>
  <cp:keywords/>
  <dc:description/>
  <cp:lastModifiedBy>Eglė Alijeva</cp:lastModifiedBy>
  <cp:revision>124</cp:revision>
  <cp:lastPrinted>2022-08-02T00:50:00Z</cp:lastPrinted>
  <dcterms:created xsi:type="dcterms:W3CDTF">2024-05-07T20:46:00Z</dcterms:created>
  <dcterms:modified xsi:type="dcterms:W3CDTF">2025-09-17T12:09:00Z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Projekto informacija">
    <vt:lpwstr>, </vt:lpwstr>
  </property>
  <property fmtid="{D5CDD505-2E9C-101B-9397-08002B2CF9AE}" pid="4" name="HUBas">
    <vt:lpwstr/>
  </property>
  <property fmtid="{D5CDD505-2E9C-101B-9397-08002B2CF9AE}" pid="5" name="Projektas">
    <vt:lpwstr>, </vt:lpwstr>
  </property>
  <property fmtid="{D5CDD505-2E9C-101B-9397-08002B2CF9AE}" pid="6" name="MediaServiceImageTags">
    <vt:lpwstr/>
  </property>
</Properties>
</file>